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32B2EA" w14:textId="5DC33E2A" w:rsidR="00FC3855" w:rsidRPr="00F61C1D" w:rsidRDefault="00FC3855" w:rsidP="00FC3855">
      <w:pPr>
        <w:pStyle w:val="NormalWeb"/>
        <w:shd w:val="clear" w:color="auto" w:fill="FFFFFF"/>
        <w:spacing w:before="0" w:beforeAutospacing="0" w:after="0" w:afterAutospacing="0"/>
        <w:jc w:val="both"/>
        <w:rPr>
          <w:rFonts w:ascii="Arial" w:hAnsi="Arial" w:cs="Arial"/>
          <w:color w:val="000000"/>
          <w:sz w:val="22"/>
          <w:szCs w:val="22"/>
          <w:lang w:val="en-US"/>
        </w:rPr>
      </w:pPr>
      <w:r w:rsidRPr="00F61C1D">
        <w:rPr>
          <w:rFonts w:ascii="Arial" w:hAnsi="Arial" w:cs="Arial"/>
          <w:color w:val="000000"/>
          <w:sz w:val="22"/>
          <w:szCs w:val="22"/>
          <w:lang w:val="en-US"/>
        </w:rPr>
        <w:t xml:space="preserve">We at Apex Solicitors ensure that all our charges and fees are clear and transparent from the beginning of and throughout the lifespan of a matter. Our fees will of course vary depending on the </w:t>
      </w:r>
      <w:r w:rsidR="00AB14CB" w:rsidRPr="00F61C1D">
        <w:rPr>
          <w:rFonts w:ascii="Arial" w:hAnsi="Arial" w:cs="Arial"/>
          <w:color w:val="000000"/>
          <w:sz w:val="22"/>
          <w:szCs w:val="22"/>
          <w:lang w:val="en-US"/>
        </w:rPr>
        <w:t xml:space="preserve">experience and seniority of the </w:t>
      </w:r>
      <w:r w:rsidRPr="00F61C1D">
        <w:rPr>
          <w:rFonts w:ascii="Arial" w:hAnsi="Arial" w:cs="Arial"/>
          <w:color w:val="000000"/>
          <w:sz w:val="22"/>
          <w:szCs w:val="22"/>
          <w:lang w:val="en-US"/>
        </w:rPr>
        <w:t>solicitors handling the matter</w:t>
      </w:r>
      <w:r w:rsidR="00AB14CB" w:rsidRPr="00F61C1D">
        <w:rPr>
          <w:rFonts w:ascii="Arial" w:hAnsi="Arial" w:cs="Arial"/>
          <w:color w:val="000000"/>
          <w:sz w:val="22"/>
          <w:szCs w:val="22"/>
          <w:lang w:val="en-US"/>
        </w:rPr>
        <w:t xml:space="preserve"> and the complexity of the matter.</w:t>
      </w:r>
    </w:p>
    <w:p w14:paraId="1999E503" w14:textId="3FF37084" w:rsidR="00AB14CB" w:rsidRPr="00F61C1D" w:rsidRDefault="00AB14CB" w:rsidP="00FC3855">
      <w:pPr>
        <w:pStyle w:val="NormalWeb"/>
        <w:shd w:val="clear" w:color="auto" w:fill="FFFFFF"/>
        <w:spacing w:before="0" w:beforeAutospacing="0" w:after="0" w:afterAutospacing="0"/>
        <w:jc w:val="both"/>
        <w:rPr>
          <w:rFonts w:ascii="Arial" w:hAnsi="Arial" w:cs="Arial"/>
          <w:color w:val="000000"/>
          <w:sz w:val="22"/>
          <w:szCs w:val="22"/>
          <w:lang w:val="en-US"/>
        </w:rPr>
      </w:pPr>
    </w:p>
    <w:p w14:paraId="79305C47" w14:textId="50527160" w:rsidR="00AB14CB" w:rsidRPr="00F61C1D" w:rsidRDefault="00AB14CB" w:rsidP="00FC3855">
      <w:pPr>
        <w:pStyle w:val="NormalWeb"/>
        <w:shd w:val="clear" w:color="auto" w:fill="FFFFFF"/>
        <w:spacing w:before="0" w:beforeAutospacing="0" w:after="0" w:afterAutospacing="0"/>
        <w:jc w:val="both"/>
        <w:rPr>
          <w:rFonts w:ascii="Arial" w:hAnsi="Arial" w:cs="Arial"/>
          <w:color w:val="000000"/>
          <w:sz w:val="22"/>
          <w:szCs w:val="22"/>
          <w:lang w:val="en-US"/>
        </w:rPr>
      </w:pPr>
      <w:r w:rsidRPr="00F61C1D">
        <w:rPr>
          <w:rFonts w:ascii="Arial" w:hAnsi="Arial" w:cs="Arial"/>
          <w:color w:val="000000"/>
          <w:sz w:val="22"/>
          <w:szCs w:val="22"/>
          <w:lang w:val="en-US"/>
        </w:rPr>
        <w:t>Our fees and pricing are set out below underneath the area/s of law involved</w:t>
      </w:r>
      <w:r w:rsidR="008628BA" w:rsidRPr="00F61C1D">
        <w:rPr>
          <w:rFonts w:ascii="Arial" w:hAnsi="Arial" w:cs="Arial"/>
          <w:color w:val="000000"/>
          <w:sz w:val="22"/>
          <w:szCs w:val="22"/>
          <w:lang w:val="en-US"/>
        </w:rPr>
        <w:t xml:space="preserve"> – and unless stated, all fees relate to one application/matter for one individual only</w:t>
      </w:r>
      <w:r w:rsidR="009004B3" w:rsidRPr="00F61C1D">
        <w:rPr>
          <w:rFonts w:ascii="Arial" w:hAnsi="Arial" w:cs="Arial"/>
          <w:color w:val="000000"/>
          <w:sz w:val="22"/>
          <w:szCs w:val="22"/>
          <w:lang w:val="en-US"/>
        </w:rPr>
        <w:t xml:space="preserve">. Our fees and different from and additional to any disbursements (payments) made to third parties. Some third parties may charge </w:t>
      </w:r>
      <w:r w:rsidR="00F61C1D">
        <w:rPr>
          <w:rFonts w:ascii="Arial" w:hAnsi="Arial" w:cs="Arial"/>
          <w:color w:val="000000"/>
          <w:sz w:val="22"/>
          <w:szCs w:val="22"/>
          <w:lang w:val="en-US"/>
        </w:rPr>
        <w:t xml:space="preserve">value added tax (“vat”) </w:t>
      </w:r>
      <w:r w:rsidR="009004B3" w:rsidRPr="00F61C1D">
        <w:rPr>
          <w:rFonts w:ascii="Arial" w:hAnsi="Arial" w:cs="Arial"/>
          <w:color w:val="000000"/>
          <w:sz w:val="22"/>
          <w:szCs w:val="22"/>
          <w:lang w:val="en-US"/>
        </w:rPr>
        <w:t xml:space="preserve">at on their costs/fees. </w:t>
      </w:r>
    </w:p>
    <w:p w14:paraId="2C6A039A" w14:textId="7A18F366" w:rsidR="00AB14CB" w:rsidRPr="00F61C1D" w:rsidRDefault="00AB14CB" w:rsidP="00FC3855">
      <w:pPr>
        <w:pStyle w:val="NormalWeb"/>
        <w:shd w:val="clear" w:color="auto" w:fill="FFFFFF"/>
        <w:spacing w:before="0" w:beforeAutospacing="0" w:after="0" w:afterAutospacing="0"/>
        <w:jc w:val="both"/>
        <w:rPr>
          <w:rFonts w:ascii="Arial" w:hAnsi="Arial" w:cs="Arial"/>
          <w:color w:val="000000"/>
          <w:sz w:val="22"/>
          <w:szCs w:val="22"/>
          <w:lang w:val="en-US"/>
        </w:rPr>
      </w:pPr>
    </w:p>
    <w:p w14:paraId="2A3E82B2" w14:textId="1854AA56" w:rsidR="00AB14CB" w:rsidRPr="00520D38" w:rsidRDefault="00AB14CB" w:rsidP="00A649FC">
      <w:pPr>
        <w:pStyle w:val="NormalWeb"/>
        <w:shd w:val="clear" w:color="auto" w:fill="FFFFFF"/>
        <w:spacing w:before="0" w:beforeAutospacing="0" w:after="0" w:afterAutospacing="0"/>
        <w:jc w:val="both"/>
        <w:rPr>
          <w:rFonts w:ascii="Arial" w:hAnsi="Arial" w:cs="Arial"/>
          <w:b/>
          <w:bCs/>
          <w:color w:val="000000"/>
          <w:sz w:val="22"/>
          <w:szCs w:val="22"/>
          <w:u w:val="single"/>
          <w:lang w:val="en-US"/>
        </w:rPr>
      </w:pPr>
      <w:r w:rsidRPr="00520D38">
        <w:rPr>
          <w:rFonts w:ascii="Arial" w:hAnsi="Arial" w:cs="Arial"/>
          <w:b/>
          <w:bCs/>
          <w:color w:val="000000"/>
          <w:sz w:val="22"/>
          <w:szCs w:val="22"/>
          <w:u w:val="single"/>
          <w:lang w:val="en-US"/>
        </w:rPr>
        <w:t xml:space="preserve">Immigration – </w:t>
      </w:r>
    </w:p>
    <w:p w14:paraId="7D1A000B" w14:textId="6ED638B1" w:rsidR="008628BA" w:rsidRPr="00F61C1D" w:rsidRDefault="008628BA" w:rsidP="00A649FC">
      <w:pPr>
        <w:numPr>
          <w:ilvl w:val="0"/>
          <w:numId w:val="6"/>
        </w:numPr>
        <w:shd w:val="clear" w:color="auto" w:fill="FFFFFF"/>
        <w:spacing w:before="100" w:beforeAutospacing="1" w:after="100" w:afterAutospacing="1" w:line="240" w:lineRule="auto"/>
        <w:jc w:val="both"/>
        <w:rPr>
          <w:rFonts w:ascii="Arial" w:eastAsia="Times New Roman" w:hAnsi="Arial" w:cs="Arial"/>
          <w:color w:val="000000"/>
          <w:lang w:eastAsia="en-GB"/>
        </w:rPr>
      </w:pPr>
      <w:r w:rsidRPr="00F61C1D">
        <w:rPr>
          <w:rFonts w:ascii="Arial" w:eastAsia="Times New Roman" w:hAnsi="Arial" w:cs="Arial"/>
          <w:color w:val="000000"/>
          <w:lang w:eastAsia="en-GB"/>
        </w:rPr>
        <w:t>Immigration Appeals to First Tier Tribunal up to one hearing only - (for lodging grounds, preparing the case</w:t>
      </w:r>
      <w:r w:rsidR="00F61C1D">
        <w:rPr>
          <w:rFonts w:ascii="Arial" w:eastAsia="Times New Roman" w:hAnsi="Arial" w:cs="Arial"/>
          <w:color w:val="000000"/>
          <w:lang w:eastAsia="en-GB"/>
        </w:rPr>
        <w:t>, preparing appeal bundle…</w:t>
      </w:r>
      <w:r w:rsidRPr="00F61C1D">
        <w:rPr>
          <w:rFonts w:ascii="Arial" w:eastAsia="Times New Roman" w:hAnsi="Arial" w:cs="Arial"/>
          <w:color w:val="000000"/>
          <w:lang w:eastAsia="en-GB"/>
        </w:rPr>
        <w:t>excluding Advocacy) - £1500 to £4000.</w:t>
      </w:r>
    </w:p>
    <w:p w14:paraId="69809AA8" w14:textId="20106FA0" w:rsidR="008628BA" w:rsidRPr="00F61C1D" w:rsidRDefault="008628BA" w:rsidP="00A649FC">
      <w:pPr>
        <w:numPr>
          <w:ilvl w:val="0"/>
          <w:numId w:val="6"/>
        </w:numPr>
        <w:shd w:val="clear" w:color="auto" w:fill="FFFFFF"/>
        <w:spacing w:before="100" w:beforeAutospacing="1" w:after="100" w:afterAutospacing="1" w:line="240" w:lineRule="auto"/>
        <w:jc w:val="both"/>
        <w:rPr>
          <w:rFonts w:ascii="Arial" w:eastAsia="Times New Roman" w:hAnsi="Arial" w:cs="Arial"/>
          <w:color w:val="000000"/>
          <w:lang w:eastAsia="en-GB"/>
        </w:rPr>
      </w:pPr>
      <w:r w:rsidRPr="00F61C1D">
        <w:rPr>
          <w:rFonts w:ascii="Arial" w:eastAsia="Times New Roman" w:hAnsi="Arial" w:cs="Arial"/>
          <w:color w:val="000000"/>
          <w:lang w:eastAsia="en-GB"/>
        </w:rPr>
        <w:t>Immigration Appeals Upper Tribunal up to one hearing only (for lodging grounds of appeal, preparing the case</w:t>
      </w:r>
      <w:r w:rsidR="00F61C1D">
        <w:rPr>
          <w:rFonts w:ascii="Arial" w:eastAsia="Times New Roman" w:hAnsi="Arial" w:cs="Arial"/>
          <w:color w:val="000000"/>
          <w:lang w:eastAsia="en-GB"/>
        </w:rPr>
        <w:t xml:space="preserve"> …</w:t>
      </w:r>
      <w:r w:rsidRPr="00F61C1D">
        <w:rPr>
          <w:rFonts w:ascii="Arial" w:eastAsia="Times New Roman" w:hAnsi="Arial" w:cs="Arial"/>
          <w:color w:val="000000"/>
          <w:lang w:eastAsia="en-GB"/>
        </w:rPr>
        <w:t xml:space="preserve"> excluding Advocacy) – £1500 to £4000.</w:t>
      </w:r>
    </w:p>
    <w:p w14:paraId="05BA1832" w14:textId="77777777" w:rsidR="008628BA" w:rsidRPr="00F61C1D" w:rsidRDefault="008628BA" w:rsidP="00A649FC">
      <w:pPr>
        <w:numPr>
          <w:ilvl w:val="0"/>
          <w:numId w:val="6"/>
        </w:numPr>
        <w:shd w:val="clear" w:color="auto" w:fill="FFFFFF"/>
        <w:spacing w:before="100" w:beforeAutospacing="1" w:after="100" w:afterAutospacing="1" w:line="240" w:lineRule="auto"/>
        <w:jc w:val="both"/>
        <w:rPr>
          <w:rFonts w:ascii="Arial" w:eastAsia="Times New Roman" w:hAnsi="Arial" w:cs="Arial"/>
          <w:color w:val="000000"/>
          <w:lang w:eastAsia="en-GB"/>
        </w:rPr>
      </w:pPr>
      <w:r w:rsidRPr="00F61C1D">
        <w:rPr>
          <w:rFonts w:ascii="Arial" w:eastAsia="Times New Roman" w:hAnsi="Arial" w:cs="Arial"/>
          <w:color w:val="000000"/>
          <w:lang w:eastAsia="en-GB"/>
        </w:rPr>
        <w:t>Application for Indefinite Leave to Remain in the UK – £1500 to £2000</w:t>
      </w:r>
    </w:p>
    <w:p w14:paraId="4F3EDEA0" w14:textId="77777777" w:rsidR="008628BA" w:rsidRPr="00F61C1D" w:rsidRDefault="008628BA" w:rsidP="00A649FC">
      <w:pPr>
        <w:numPr>
          <w:ilvl w:val="0"/>
          <w:numId w:val="6"/>
        </w:numPr>
        <w:shd w:val="clear" w:color="auto" w:fill="FFFFFF"/>
        <w:spacing w:before="100" w:beforeAutospacing="1" w:after="100" w:afterAutospacing="1" w:line="240" w:lineRule="auto"/>
        <w:jc w:val="both"/>
        <w:rPr>
          <w:rFonts w:ascii="Arial" w:eastAsia="Times New Roman" w:hAnsi="Arial" w:cs="Arial"/>
          <w:color w:val="000000"/>
          <w:lang w:eastAsia="en-GB"/>
        </w:rPr>
      </w:pPr>
      <w:r w:rsidRPr="00F61C1D">
        <w:rPr>
          <w:rFonts w:ascii="Arial" w:eastAsia="Times New Roman" w:hAnsi="Arial" w:cs="Arial"/>
          <w:color w:val="000000"/>
          <w:lang w:eastAsia="en-GB"/>
        </w:rPr>
        <w:t>Applications under Private Life route (20 years long residence, 7 years continuous residence by a child, including discretionary leave etc) – £1,500 to £2000</w:t>
      </w:r>
    </w:p>
    <w:p w14:paraId="39EF7D43" w14:textId="41B177EC" w:rsidR="008628BA" w:rsidRPr="00F61C1D" w:rsidRDefault="008628BA" w:rsidP="00A649FC">
      <w:pPr>
        <w:numPr>
          <w:ilvl w:val="0"/>
          <w:numId w:val="6"/>
        </w:numPr>
        <w:shd w:val="clear" w:color="auto" w:fill="FFFFFF"/>
        <w:spacing w:before="100" w:beforeAutospacing="1" w:after="100" w:afterAutospacing="1" w:line="240" w:lineRule="auto"/>
        <w:jc w:val="both"/>
        <w:rPr>
          <w:rFonts w:ascii="Arial" w:eastAsia="Times New Roman" w:hAnsi="Arial" w:cs="Arial"/>
          <w:color w:val="000000"/>
          <w:lang w:eastAsia="en-GB"/>
        </w:rPr>
      </w:pPr>
      <w:r w:rsidRPr="00F61C1D">
        <w:rPr>
          <w:rFonts w:ascii="Arial" w:eastAsia="Times New Roman" w:hAnsi="Arial" w:cs="Arial"/>
          <w:color w:val="000000"/>
          <w:lang w:eastAsia="en-GB"/>
        </w:rPr>
        <w:t>Judicial Review – £2000 to £4,000 excluding Advocacy </w:t>
      </w:r>
      <w:r w:rsidR="00F61C1D">
        <w:rPr>
          <w:rFonts w:ascii="Arial" w:eastAsia="Times New Roman" w:hAnsi="Arial" w:cs="Arial"/>
          <w:color w:val="000000"/>
          <w:lang w:eastAsia="en-GB"/>
        </w:rPr>
        <w:t xml:space="preserve">and disbursements </w:t>
      </w:r>
    </w:p>
    <w:p w14:paraId="33A544B7" w14:textId="0A98D51E" w:rsidR="008628BA" w:rsidRPr="00F61C1D" w:rsidRDefault="008628BA" w:rsidP="00A649FC">
      <w:pPr>
        <w:numPr>
          <w:ilvl w:val="0"/>
          <w:numId w:val="6"/>
        </w:numPr>
        <w:shd w:val="clear" w:color="auto" w:fill="FFFFFF"/>
        <w:spacing w:before="100" w:beforeAutospacing="1" w:after="100" w:afterAutospacing="1" w:line="240" w:lineRule="auto"/>
        <w:jc w:val="both"/>
        <w:rPr>
          <w:rFonts w:ascii="Arial" w:eastAsia="Times New Roman" w:hAnsi="Arial" w:cs="Arial"/>
          <w:color w:val="000000"/>
          <w:lang w:eastAsia="en-GB"/>
        </w:rPr>
      </w:pPr>
      <w:r w:rsidRPr="00F61C1D">
        <w:rPr>
          <w:rFonts w:ascii="Arial" w:eastAsia="Times New Roman" w:hAnsi="Arial" w:cs="Arial"/>
          <w:color w:val="000000"/>
          <w:lang w:eastAsia="en-GB"/>
        </w:rPr>
        <w:t>Application for Naturalisation – £</w:t>
      </w:r>
      <w:r w:rsidR="00F61C1D">
        <w:rPr>
          <w:rFonts w:ascii="Arial" w:eastAsia="Times New Roman" w:hAnsi="Arial" w:cs="Arial"/>
          <w:color w:val="000000"/>
          <w:lang w:eastAsia="en-GB"/>
        </w:rPr>
        <w:t>700</w:t>
      </w:r>
      <w:r w:rsidRPr="00F61C1D">
        <w:rPr>
          <w:rFonts w:ascii="Arial" w:eastAsia="Times New Roman" w:hAnsi="Arial" w:cs="Arial"/>
          <w:color w:val="000000"/>
          <w:lang w:eastAsia="en-GB"/>
        </w:rPr>
        <w:t xml:space="preserve"> to £</w:t>
      </w:r>
      <w:r w:rsidR="00F61C1D">
        <w:rPr>
          <w:rFonts w:ascii="Arial" w:eastAsia="Times New Roman" w:hAnsi="Arial" w:cs="Arial"/>
          <w:color w:val="000000"/>
          <w:lang w:eastAsia="en-GB"/>
        </w:rPr>
        <w:t>1,200</w:t>
      </w:r>
    </w:p>
    <w:p w14:paraId="6649DDFF" w14:textId="57630B69" w:rsidR="008628BA" w:rsidRPr="00F61C1D" w:rsidRDefault="008628BA" w:rsidP="00A649FC">
      <w:pPr>
        <w:numPr>
          <w:ilvl w:val="0"/>
          <w:numId w:val="6"/>
        </w:numPr>
        <w:shd w:val="clear" w:color="auto" w:fill="FFFFFF"/>
        <w:spacing w:before="100" w:beforeAutospacing="1" w:after="100" w:afterAutospacing="1" w:line="240" w:lineRule="auto"/>
        <w:jc w:val="both"/>
        <w:rPr>
          <w:rFonts w:ascii="Arial" w:eastAsia="Times New Roman" w:hAnsi="Arial" w:cs="Arial"/>
          <w:color w:val="000000"/>
          <w:lang w:eastAsia="en-GB"/>
        </w:rPr>
      </w:pPr>
      <w:r w:rsidRPr="00F61C1D">
        <w:rPr>
          <w:rFonts w:ascii="Arial" w:eastAsia="Times New Roman" w:hAnsi="Arial" w:cs="Arial"/>
          <w:color w:val="000000"/>
          <w:lang w:eastAsia="en-GB"/>
        </w:rPr>
        <w:t xml:space="preserve">Application for leave to </w:t>
      </w:r>
      <w:r w:rsidR="00F61C1D">
        <w:rPr>
          <w:rFonts w:ascii="Arial" w:eastAsia="Times New Roman" w:hAnsi="Arial" w:cs="Arial"/>
          <w:color w:val="000000"/>
          <w:lang w:eastAsia="en-GB"/>
        </w:rPr>
        <w:t xml:space="preserve">enter or </w:t>
      </w:r>
      <w:r w:rsidRPr="00F61C1D">
        <w:rPr>
          <w:rFonts w:ascii="Arial" w:eastAsia="Times New Roman" w:hAnsi="Arial" w:cs="Arial"/>
          <w:color w:val="000000"/>
          <w:lang w:eastAsia="en-GB"/>
        </w:rPr>
        <w:t>remain in the UK as family members of a person present and settled in the UK – £1,500 to £2,000.</w:t>
      </w:r>
    </w:p>
    <w:p w14:paraId="3AD65E59" w14:textId="5029D42E" w:rsidR="008628BA" w:rsidRPr="00F61C1D" w:rsidRDefault="008628BA" w:rsidP="00A649FC">
      <w:pPr>
        <w:numPr>
          <w:ilvl w:val="0"/>
          <w:numId w:val="6"/>
        </w:numPr>
        <w:shd w:val="clear" w:color="auto" w:fill="FFFFFF"/>
        <w:spacing w:before="100" w:beforeAutospacing="1" w:after="100" w:afterAutospacing="1" w:line="240" w:lineRule="auto"/>
        <w:jc w:val="both"/>
        <w:rPr>
          <w:rFonts w:ascii="Arial" w:eastAsia="Times New Roman" w:hAnsi="Arial" w:cs="Arial"/>
          <w:color w:val="000000"/>
          <w:lang w:eastAsia="en-GB"/>
        </w:rPr>
      </w:pPr>
      <w:r w:rsidRPr="00F61C1D">
        <w:rPr>
          <w:rFonts w:ascii="Arial" w:eastAsia="Times New Roman" w:hAnsi="Arial" w:cs="Arial"/>
          <w:color w:val="000000"/>
          <w:lang w:eastAsia="en-GB"/>
        </w:rPr>
        <w:t>EEA Applications (residence card as a family member of EEA national, retaining rights of residence as a family member after divorce or death, derivative residence card as a primary career, residence card as extended family members, EU Settlement scheme applications) – £700 to £</w:t>
      </w:r>
      <w:r w:rsidR="00F61C1D">
        <w:rPr>
          <w:rFonts w:ascii="Arial" w:eastAsia="Times New Roman" w:hAnsi="Arial" w:cs="Arial"/>
          <w:color w:val="000000"/>
          <w:lang w:eastAsia="en-GB"/>
        </w:rPr>
        <w:t>1,200</w:t>
      </w:r>
    </w:p>
    <w:p w14:paraId="4CEE4696" w14:textId="77777777" w:rsidR="008628BA" w:rsidRPr="00F61C1D" w:rsidRDefault="008628BA" w:rsidP="00A649FC">
      <w:pPr>
        <w:numPr>
          <w:ilvl w:val="0"/>
          <w:numId w:val="6"/>
        </w:numPr>
        <w:shd w:val="clear" w:color="auto" w:fill="FFFFFF"/>
        <w:spacing w:before="100" w:beforeAutospacing="1" w:after="100" w:afterAutospacing="1" w:line="240" w:lineRule="auto"/>
        <w:jc w:val="both"/>
        <w:rPr>
          <w:rFonts w:ascii="Arial" w:eastAsia="Times New Roman" w:hAnsi="Arial" w:cs="Arial"/>
          <w:color w:val="000000"/>
          <w:lang w:eastAsia="en-GB"/>
        </w:rPr>
      </w:pPr>
      <w:r w:rsidRPr="00F61C1D">
        <w:rPr>
          <w:rFonts w:ascii="Arial" w:eastAsia="Times New Roman" w:hAnsi="Arial" w:cs="Arial"/>
          <w:color w:val="000000"/>
          <w:lang w:eastAsia="en-GB"/>
        </w:rPr>
        <w:t>Extension of leave to remain in the UK (on all categories) – £1,500 to £2,000</w:t>
      </w:r>
    </w:p>
    <w:p w14:paraId="6C16C28E" w14:textId="308735EA" w:rsidR="008628BA" w:rsidRPr="00F61C1D" w:rsidRDefault="008628BA" w:rsidP="00A649FC">
      <w:pPr>
        <w:numPr>
          <w:ilvl w:val="0"/>
          <w:numId w:val="6"/>
        </w:numPr>
        <w:shd w:val="clear" w:color="auto" w:fill="FFFFFF"/>
        <w:spacing w:before="100" w:beforeAutospacing="1" w:after="100" w:afterAutospacing="1" w:line="240" w:lineRule="auto"/>
        <w:jc w:val="both"/>
        <w:rPr>
          <w:rFonts w:ascii="Arial" w:eastAsia="Times New Roman" w:hAnsi="Arial" w:cs="Arial"/>
          <w:color w:val="000000"/>
          <w:lang w:eastAsia="en-GB"/>
        </w:rPr>
      </w:pPr>
      <w:r w:rsidRPr="00F61C1D">
        <w:rPr>
          <w:rFonts w:ascii="Arial" w:eastAsia="Times New Roman" w:hAnsi="Arial" w:cs="Arial"/>
          <w:color w:val="000000"/>
          <w:lang w:eastAsia="en-GB"/>
        </w:rPr>
        <w:t>Application for UK work visas (</w:t>
      </w:r>
      <w:r w:rsidR="00D10DEA" w:rsidRPr="00F61C1D">
        <w:rPr>
          <w:rFonts w:ascii="Arial" w:eastAsia="Times New Roman" w:hAnsi="Arial" w:cs="Arial"/>
          <w:color w:val="000000"/>
          <w:lang w:eastAsia="en-GB"/>
        </w:rPr>
        <w:t>Skilled Worker route</w:t>
      </w:r>
      <w:r w:rsidRPr="00F61C1D">
        <w:rPr>
          <w:rFonts w:ascii="Arial" w:eastAsia="Times New Roman" w:hAnsi="Arial" w:cs="Arial"/>
          <w:color w:val="000000"/>
          <w:lang w:eastAsia="en-GB"/>
        </w:rPr>
        <w:t>) – £2,500 to £3,500</w:t>
      </w:r>
    </w:p>
    <w:p w14:paraId="4032A82A" w14:textId="77777777" w:rsidR="008628BA" w:rsidRPr="00F61C1D" w:rsidRDefault="008628BA" w:rsidP="00A649FC">
      <w:pPr>
        <w:numPr>
          <w:ilvl w:val="0"/>
          <w:numId w:val="6"/>
        </w:numPr>
        <w:shd w:val="clear" w:color="auto" w:fill="FFFFFF"/>
        <w:spacing w:before="100" w:beforeAutospacing="1" w:after="100" w:afterAutospacing="1" w:line="240" w:lineRule="auto"/>
        <w:jc w:val="both"/>
        <w:rPr>
          <w:rFonts w:ascii="Arial" w:eastAsia="Times New Roman" w:hAnsi="Arial" w:cs="Arial"/>
          <w:color w:val="000000"/>
          <w:lang w:eastAsia="en-GB"/>
        </w:rPr>
      </w:pPr>
      <w:r w:rsidRPr="00F61C1D">
        <w:rPr>
          <w:rFonts w:ascii="Arial" w:eastAsia="Times New Roman" w:hAnsi="Arial" w:cs="Arial"/>
          <w:color w:val="000000"/>
          <w:lang w:eastAsia="en-GB"/>
        </w:rPr>
        <w:t>Investors Visa – Hourly rate and levels of investments will determine our fees including the client status</w:t>
      </w:r>
    </w:p>
    <w:p w14:paraId="726A205B" w14:textId="77777777" w:rsidR="008628BA" w:rsidRPr="00F61C1D" w:rsidRDefault="008628BA" w:rsidP="00A649FC">
      <w:pPr>
        <w:numPr>
          <w:ilvl w:val="0"/>
          <w:numId w:val="6"/>
        </w:numPr>
        <w:shd w:val="clear" w:color="auto" w:fill="FFFFFF"/>
        <w:spacing w:before="100" w:beforeAutospacing="1" w:after="100" w:afterAutospacing="1" w:line="240" w:lineRule="auto"/>
        <w:jc w:val="both"/>
        <w:rPr>
          <w:rFonts w:ascii="Arial" w:eastAsia="Times New Roman" w:hAnsi="Arial" w:cs="Arial"/>
          <w:color w:val="000000"/>
          <w:lang w:eastAsia="en-GB"/>
        </w:rPr>
      </w:pPr>
      <w:proofErr w:type="gramStart"/>
      <w:r w:rsidRPr="00F61C1D">
        <w:rPr>
          <w:rFonts w:ascii="Arial" w:eastAsia="Times New Roman" w:hAnsi="Arial" w:cs="Arial"/>
          <w:color w:val="000000"/>
          <w:lang w:eastAsia="en-GB"/>
        </w:rPr>
        <w:t>Others</w:t>
      </w:r>
      <w:proofErr w:type="gramEnd"/>
      <w:r w:rsidRPr="00F61C1D">
        <w:rPr>
          <w:rFonts w:ascii="Arial" w:eastAsia="Times New Roman" w:hAnsi="Arial" w:cs="Arial"/>
          <w:color w:val="000000"/>
          <w:lang w:eastAsia="en-GB"/>
        </w:rPr>
        <w:t xml:space="preserve"> category: Hourly rate will apply.</w:t>
      </w:r>
    </w:p>
    <w:p w14:paraId="6C683FBD" w14:textId="12B3F726" w:rsidR="008628BA" w:rsidRPr="00F61C1D" w:rsidRDefault="008628BA" w:rsidP="00A649FC">
      <w:pPr>
        <w:numPr>
          <w:ilvl w:val="0"/>
          <w:numId w:val="6"/>
        </w:numPr>
        <w:shd w:val="clear" w:color="auto" w:fill="FFFFFF"/>
        <w:spacing w:before="100" w:beforeAutospacing="1" w:after="100" w:afterAutospacing="1" w:line="240" w:lineRule="auto"/>
        <w:jc w:val="both"/>
        <w:rPr>
          <w:rFonts w:ascii="Arial" w:eastAsia="Times New Roman" w:hAnsi="Arial" w:cs="Arial"/>
          <w:color w:val="000000"/>
          <w:lang w:eastAsia="en-GB"/>
        </w:rPr>
      </w:pPr>
      <w:r w:rsidRPr="00F61C1D">
        <w:rPr>
          <w:rFonts w:ascii="Arial" w:eastAsia="Times New Roman" w:hAnsi="Arial" w:cs="Arial"/>
          <w:color w:val="000000"/>
          <w:lang w:eastAsia="en-GB"/>
        </w:rPr>
        <w:t xml:space="preserve">In respect of advocacy fees, this will be a disbursement in your case and will be agreed with the barrister </w:t>
      </w:r>
      <w:r w:rsidR="00F61C1D">
        <w:rPr>
          <w:rFonts w:ascii="Arial" w:eastAsia="Times New Roman" w:hAnsi="Arial" w:cs="Arial"/>
          <w:color w:val="000000"/>
          <w:lang w:eastAsia="en-GB"/>
        </w:rPr>
        <w:t xml:space="preserve">and paid in advance </w:t>
      </w:r>
      <w:r w:rsidRPr="00F61C1D">
        <w:rPr>
          <w:rFonts w:ascii="Arial" w:eastAsia="Times New Roman" w:hAnsi="Arial" w:cs="Arial"/>
          <w:color w:val="000000"/>
          <w:lang w:eastAsia="en-GB"/>
        </w:rPr>
        <w:t>before we instruct one on your behalf.</w:t>
      </w:r>
    </w:p>
    <w:p w14:paraId="73E71D50" w14:textId="77777777" w:rsidR="00895021" w:rsidRPr="00F61C1D" w:rsidRDefault="00895021" w:rsidP="00A649FC">
      <w:pPr>
        <w:shd w:val="clear" w:color="auto" w:fill="FFFFFF"/>
        <w:spacing w:before="100" w:beforeAutospacing="1" w:after="100" w:afterAutospacing="1" w:line="240" w:lineRule="auto"/>
        <w:jc w:val="both"/>
        <w:rPr>
          <w:rFonts w:ascii="Arial" w:eastAsia="Times New Roman" w:hAnsi="Arial" w:cs="Arial"/>
          <w:color w:val="000000"/>
          <w:lang w:eastAsia="en-GB"/>
        </w:rPr>
      </w:pPr>
      <w:bookmarkStart w:id="0" w:name="_Hlk80704946"/>
      <w:r w:rsidRPr="00F61C1D">
        <w:rPr>
          <w:rFonts w:ascii="Arial" w:eastAsia="Times New Roman" w:hAnsi="Arial" w:cs="Arial"/>
          <w:b/>
          <w:bCs/>
          <w:color w:val="000000"/>
          <w:lang w:eastAsia="en-GB"/>
        </w:rPr>
        <w:t>What our service involves:</w:t>
      </w:r>
    </w:p>
    <w:p w14:paraId="045C8B5D" w14:textId="2598F281" w:rsidR="00895021" w:rsidRPr="00F61C1D" w:rsidRDefault="00895021" w:rsidP="00A649FC">
      <w:pPr>
        <w:shd w:val="clear" w:color="auto" w:fill="FFFFFF"/>
        <w:spacing w:before="100" w:beforeAutospacing="1" w:after="100" w:afterAutospacing="1" w:line="240" w:lineRule="auto"/>
        <w:jc w:val="both"/>
        <w:rPr>
          <w:rFonts w:ascii="Arial" w:eastAsia="Times New Roman" w:hAnsi="Arial" w:cs="Arial"/>
          <w:color w:val="000000"/>
          <w:lang w:eastAsia="en-GB"/>
        </w:rPr>
      </w:pPr>
      <w:r w:rsidRPr="00F61C1D">
        <w:rPr>
          <w:rFonts w:ascii="Arial" w:eastAsia="Times New Roman" w:hAnsi="Arial" w:cs="Arial"/>
          <w:color w:val="000000"/>
          <w:lang w:eastAsia="en-GB"/>
        </w:rPr>
        <w:t>As we recognise that some clients may find it difficult to pay our fees at one go and to make things easy for our client, subject to mutual agreement with our clients, we may offer instalment payment plans</w:t>
      </w:r>
      <w:r w:rsidR="009004B3" w:rsidRPr="00F61C1D">
        <w:rPr>
          <w:rFonts w:ascii="Arial" w:eastAsia="Times New Roman" w:hAnsi="Arial" w:cs="Arial"/>
          <w:color w:val="000000"/>
          <w:lang w:eastAsia="en-GB"/>
        </w:rPr>
        <w:t>.</w:t>
      </w:r>
      <w:r w:rsidRPr="00F61C1D">
        <w:rPr>
          <w:rFonts w:ascii="Arial" w:eastAsia="Times New Roman" w:hAnsi="Arial" w:cs="Arial"/>
          <w:color w:val="000000"/>
          <w:lang w:eastAsia="en-GB"/>
        </w:rPr>
        <w:t xml:space="preserve"> Our agreed fee covers all work relating to your matter </w:t>
      </w:r>
      <w:proofErr w:type="gramStart"/>
      <w:r w:rsidRPr="00F61C1D">
        <w:rPr>
          <w:rFonts w:ascii="Arial" w:eastAsia="Times New Roman" w:hAnsi="Arial" w:cs="Arial"/>
          <w:color w:val="000000"/>
          <w:lang w:eastAsia="en-GB"/>
        </w:rPr>
        <w:t>including;</w:t>
      </w:r>
      <w:proofErr w:type="gramEnd"/>
    </w:p>
    <w:p w14:paraId="6D5B27A7" w14:textId="77777777" w:rsidR="00895021" w:rsidRPr="00F61C1D" w:rsidRDefault="00895021" w:rsidP="00A649FC">
      <w:pPr>
        <w:numPr>
          <w:ilvl w:val="0"/>
          <w:numId w:val="7"/>
        </w:numPr>
        <w:shd w:val="clear" w:color="auto" w:fill="FFFFFF"/>
        <w:spacing w:before="100" w:beforeAutospacing="1" w:after="100" w:afterAutospacing="1" w:line="240" w:lineRule="auto"/>
        <w:jc w:val="both"/>
        <w:rPr>
          <w:rFonts w:ascii="Arial" w:eastAsia="Times New Roman" w:hAnsi="Arial" w:cs="Arial"/>
          <w:color w:val="000000"/>
          <w:lang w:eastAsia="en-GB"/>
        </w:rPr>
      </w:pPr>
      <w:r w:rsidRPr="00F61C1D">
        <w:rPr>
          <w:rFonts w:ascii="Arial" w:eastAsia="Times New Roman" w:hAnsi="Arial" w:cs="Arial"/>
          <w:color w:val="000000"/>
          <w:lang w:eastAsia="en-GB"/>
        </w:rPr>
        <w:t>Taking initial instructions</w:t>
      </w:r>
    </w:p>
    <w:p w14:paraId="5D0D2CB3" w14:textId="19F37D4C" w:rsidR="00895021" w:rsidRPr="00F61C1D" w:rsidRDefault="00895021" w:rsidP="00A649FC">
      <w:pPr>
        <w:numPr>
          <w:ilvl w:val="0"/>
          <w:numId w:val="7"/>
        </w:numPr>
        <w:shd w:val="clear" w:color="auto" w:fill="FFFFFF"/>
        <w:spacing w:before="100" w:beforeAutospacing="1" w:after="100" w:afterAutospacing="1" w:line="240" w:lineRule="auto"/>
        <w:jc w:val="both"/>
        <w:rPr>
          <w:rFonts w:ascii="Arial" w:eastAsia="Times New Roman" w:hAnsi="Arial" w:cs="Arial"/>
          <w:color w:val="000000"/>
          <w:lang w:eastAsia="en-GB"/>
        </w:rPr>
      </w:pPr>
      <w:r w:rsidRPr="00F61C1D">
        <w:rPr>
          <w:rFonts w:ascii="Arial" w:eastAsia="Times New Roman" w:hAnsi="Arial" w:cs="Arial"/>
          <w:color w:val="000000"/>
          <w:lang w:eastAsia="en-GB"/>
        </w:rPr>
        <w:t>Providing advice on which documents</w:t>
      </w:r>
      <w:r w:rsidR="00520D38">
        <w:rPr>
          <w:rFonts w:ascii="Arial" w:eastAsia="Times New Roman" w:hAnsi="Arial" w:cs="Arial"/>
          <w:color w:val="000000"/>
          <w:lang w:eastAsia="en-GB"/>
        </w:rPr>
        <w:t xml:space="preserve"> and information</w:t>
      </w:r>
      <w:r w:rsidRPr="00F61C1D">
        <w:rPr>
          <w:rFonts w:ascii="Arial" w:eastAsia="Times New Roman" w:hAnsi="Arial" w:cs="Arial"/>
          <w:color w:val="000000"/>
          <w:lang w:eastAsia="en-GB"/>
        </w:rPr>
        <w:t xml:space="preserve"> would be needed for your type of application</w:t>
      </w:r>
    </w:p>
    <w:p w14:paraId="5D78B2C1" w14:textId="77777777" w:rsidR="00895021" w:rsidRPr="00F61C1D" w:rsidRDefault="00895021" w:rsidP="00A649FC">
      <w:pPr>
        <w:numPr>
          <w:ilvl w:val="0"/>
          <w:numId w:val="7"/>
        </w:numPr>
        <w:shd w:val="clear" w:color="auto" w:fill="FFFFFF"/>
        <w:spacing w:before="100" w:beforeAutospacing="1" w:after="100" w:afterAutospacing="1" w:line="240" w:lineRule="auto"/>
        <w:jc w:val="both"/>
        <w:rPr>
          <w:rFonts w:ascii="Arial" w:eastAsia="Times New Roman" w:hAnsi="Arial" w:cs="Arial"/>
          <w:color w:val="000000"/>
          <w:lang w:eastAsia="en-GB"/>
        </w:rPr>
      </w:pPr>
      <w:r w:rsidRPr="00F61C1D">
        <w:rPr>
          <w:rFonts w:ascii="Arial" w:eastAsia="Times New Roman" w:hAnsi="Arial" w:cs="Arial"/>
          <w:color w:val="000000"/>
          <w:lang w:eastAsia="en-GB"/>
        </w:rPr>
        <w:t>Checking the support documents for the application/appeal</w:t>
      </w:r>
    </w:p>
    <w:p w14:paraId="7A6E8D3F" w14:textId="77777777" w:rsidR="00895021" w:rsidRPr="00F61C1D" w:rsidRDefault="00895021" w:rsidP="00A649FC">
      <w:pPr>
        <w:numPr>
          <w:ilvl w:val="0"/>
          <w:numId w:val="7"/>
        </w:numPr>
        <w:shd w:val="clear" w:color="auto" w:fill="FFFFFF"/>
        <w:spacing w:before="100" w:beforeAutospacing="1" w:after="100" w:afterAutospacing="1" w:line="240" w:lineRule="auto"/>
        <w:jc w:val="both"/>
        <w:rPr>
          <w:rFonts w:ascii="Arial" w:eastAsia="Times New Roman" w:hAnsi="Arial" w:cs="Arial"/>
          <w:color w:val="000000"/>
          <w:lang w:eastAsia="en-GB"/>
        </w:rPr>
      </w:pPr>
      <w:r w:rsidRPr="00F61C1D">
        <w:rPr>
          <w:rFonts w:ascii="Arial" w:eastAsia="Times New Roman" w:hAnsi="Arial" w:cs="Arial"/>
          <w:color w:val="000000"/>
          <w:lang w:eastAsia="en-GB"/>
        </w:rPr>
        <w:t>Preparing the necessary application/appeal forms on your behalf</w:t>
      </w:r>
    </w:p>
    <w:p w14:paraId="7E2DA2BE" w14:textId="77777777" w:rsidR="00895021" w:rsidRPr="00F61C1D" w:rsidRDefault="00895021" w:rsidP="00A649FC">
      <w:pPr>
        <w:numPr>
          <w:ilvl w:val="0"/>
          <w:numId w:val="7"/>
        </w:numPr>
        <w:shd w:val="clear" w:color="auto" w:fill="FFFFFF"/>
        <w:spacing w:before="100" w:beforeAutospacing="1" w:after="100" w:afterAutospacing="1" w:line="240" w:lineRule="auto"/>
        <w:jc w:val="both"/>
        <w:rPr>
          <w:rFonts w:ascii="Arial" w:eastAsia="Times New Roman" w:hAnsi="Arial" w:cs="Arial"/>
          <w:color w:val="000000"/>
          <w:lang w:eastAsia="en-GB"/>
        </w:rPr>
      </w:pPr>
      <w:r w:rsidRPr="00F61C1D">
        <w:rPr>
          <w:rFonts w:ascii="Arial" w:eastAsia="Times New Roman" w:hAnsi="Arial" w:cs="Arial"/>
          <w:color w:val="000000"/>
          <w:lang w:eastAsia="en-GB"/>
        </w:rPr>
        <w:t>Preparing representations in support of your application</w:t>
      </w:r>
    </w:p>
    <w:p w14:paraId="37C952C7" w14:textId="77777777" w:rsidR="00895021" w:rsidRPr="00F61C1D" w:rsidRDefault="00895021" w:rsidP="00A649FC">
      <w:pPr>
        <w:numPr>
          <w:ilvl w:val="0"/>
          <w:numId w:val="7"/>
        </w:numPr>
        <w:shd w:val="clear" w:color="auto" w:fill="FFFFFF"/>
        <w:spacing w:before="100" w:beforeAutospacing="1" w:after="100" w:afterAutospacing="1" w:line="240" w:lineRule="auto"/>
        <w:jc w:val="both"/>
        <w:rPr>
          <w:rFonts w:ascii="Arial" w:eastAsia="Times New Roman" w:hAnsi="Arial" w:cs="Arial"/>
          <w:color w:val="000000"/>
          <w:lang w:eastAsia="en-GB"/>
        </w:rPr>
      </w:pPr>
      <w:r w:rsidRPr="00F61C1D">
        <w:rPr>
          <w:rFonts w:ascii="Arial" w:eastAsia="Times New Roman" w:hAnsi="Arial" w:cs="Arial"/>
          <w:color w:val="000000"/>
          <w:lang w:eastAsia="en-GB"/>
        </w:rPr>
        <w:t xml:space="preserve">Sending the application form, </w:t>
      </w:r>
      <w:proofErr w:type="gramStart"/>
      <w:r w:rsidRPr="00F61C1D">
        <w:rPr>
          <w:rFonts w:ascii="Arial" w:eastAsia="Times New Roman" w:hAnsi="Arial" w:cs="Arial"/>
          <w:color w:val="000000"/>
          <w:lang w:eastAsia="en-GB"/>
        </w:rPr>
        <w:t>representations</w:t>
      </w:r>
      <w:proofErr w:type="gramEnd"/>
      <w:r w:rsidRPr="00F61C1D">
        <w:rPr>
          <w:rFonts w:ascii="Arial" w:eastAsia="Times New Roman" w:hAnsi="Arial" w:cs="Arial"/>
          <w:color w:val="000000"/>
          <w:lang w:eastAsia="en-GB"/>
        </w:rPr>
        <w:t xml:space="preserve"> and support evidence to the Home Office</w:t>
      </w:r>
    </w:p>
    <w:p w14:paraId="41796A98" w14:textId="77777777" w:rsidR="00895021" w:rsidRPr="00F61C1D" w:rsidRDefault="00895021" w:rsidP="00A649FC">
      <w:pPr>
        <w:numPr>
          <w:ilvl w:val="0"/>
          <w:numId w:val="7"/>
        </w:numPr>
        <w:shd w:val="clear" w:color="auto" w:fill="FFFFFF"/>
        <w:spacing w:before="100" w:beforeAutospacing="1" w:after="100" w:afterAutospacing="1" w:line="240" w:lineRule="auto"/>
        <w:jc w:val="both"/>
        <w:rPr>
          <w:rFonts w:ascii="Arial" w:eastAsia="Times New Roman" w:hAnsi="Arial" w:cs="Arial"/>
          <w:color w:val="000000"/>
          <w:lang w:eastAsia="en-GB"/>
        </w:rPr>
      </w:pPr>
      <w:r w:rsidRPr="00F61C1D">
        <w:rPr>
          <w:rFonts w:ascii="Arial" w:eastAsia="Times New Roman" w:hAnsi="Arial" w:cs="Arial"/>
          <w:color w:val="000000"/>
          <w:lang w:eastAsia="en-GB"/>
        </w:rPr>
        <w:t>Representing the client at the tribunal hearings/appeals</w:t>
      </w:r>
    </w:p>
    <w:p w14:paraId="69FB1BF0" w14:textId="77777777" w:rsidR="00895021" w:rsidRPr="00F61C1D" w:rsidRDefault="00895021" w:rsidP="00A649FC">
      <w:pPr>
        <w:numPr>
          <w:ilvl w:val="0"/>
          <w:numId w:val="7"/>
        </w:numPr>
        <w:shd w:val="clear" w:color="auto" w:fill="FFFFFF"/>
        <w:spacing w:before="100" w:beforeAutospacing="1" w:after="100" w:afterAutospacing="1" w:line="240" w:lineRule="auto"/>
        <w:jc w:val="both"/>
        <w:rPr>
          <w:rFonts w:ascii="Arial" w:eastAsia="Times New Roman" w:hAnsi="Arial" w:cs="Arial"/>
          <w:color w:val="000000"/>
          <w:lang w:eastAsia="en-GB"/>
        </w:rPr>
      </w:pPr>
      <w:r w:rsidRPr="00F61C1D">
        <w:rPr>
          <w:rFonts w:ascii="Arial" w:eastAsia="Times New Roman" w:hAnsi="Arial" w:cs="Arial"/>
          <w:color w:val="000000"/>
          <w:lang w:eastAsia="en-GB"/>
        </w:rPr>
        <w:t>All communication between the Home Office and other agencies concerning your application/appeal until we receive a written decision in your matter.</w:t>
      </w:r>
    </w:p>
    <w:bookmarkEnd w:id="0"/>
    <w:p w14:paraId="616BB468" w14:textId="058F0C7A" w:rsidR="00895021" w:rsidRPr="00F61C1D" w:rsidRDefault="00895021" w:rsidP="00A649FC">
      <w:pPr>
        <w:shd w:val="clear" w:color="auto" w:fill="FFFFFF"/>
        <w:spacing w:before="100" w:beforeAutospacing="1" w:after="100" w:afterAutospacing="1" w:line="240" w:lineRule="auto"/>
        <w:jc w:val="both"/>
        <w:rPr>
          <w:rFonts w:ascii="Arial" w:eastAsia="Times New Roman" w:hAnsi="Arial" w:cs="Arial"/>
          <w:color w:val="000000"/>
          <w:lang w:eastAsia="en-GB"/>
        </w:rPr>
      </w:pPr>
      <w:r w:rsidRPr="00F61C1D">
        <w:rPr>
          <w:rFonts w:ascii="Arial" w:eastAsia="Times New Roman" w:hAnsi="Arial" w:cs="Arial"/>
          <w:color w:val="000000"/>
          <w:lang w:eastAsia="en-GB"/>
        </w:rPr>
        <w:lastRenderedPageBreak/>
        <w:t xml:space="preserve">Please be advised that we will not issue any refund if you withdraw your instructions. Furthermore, please note that the prices quoted does not include monies due to third parties like the Immigration Health Surcharge, Home Office fee, </w:t>
      </w:r>
      <w:r w:rsidR="00520D38">
        <w:rPr>
          <w:rFonts w:ascii="Arial" w:eastAsia="Times New Roman" w:hAnsi="Arial" w:cs="Arial"/>
          <w:color w:val="000000"/>
          <w:lang w:eastAsia="en-GB"/>
        </w:rPr>
        <w:t>Barrister’s fees… C</w:t>
      </w:r>
      <w:r w:rsidRPr="00F61C1D">
        <w:rPr>
          <w:rFonts w:ascii="Arial" w:eastAsia="Times New Roman" w:hAnsi="Arial" w:cs="Arial"/>
          <w:color w:val="000000"/>
          <w:lang w:eastAsia="en-GB"/>
        </w:rPr>
        <w:t>lients will be responsible for paying the Home Office fees/appeal</w:t>
      </w:r>
      <w:r w:rsidR="00BF41E9" w:rsidRPr="00F61C1D">
        <w:rPr>
          <w:rFonts w:ascii="Arial" w:eastAsia="Times New Roman" w:hAnsi="Arial" w:cs="Arial"/>
          <w:color w:val="000000"/>
          <w:lang w:eastAsia="en-GB"/>
        </w:rPr>
        <w:t>/court</w:t>
      </w:r>
      <w:r w:rsidRPr="00F61C1D">
        <w:rPr>
          <w:rFonts w:ascii="Arial" w:eastAsia="Times New Roman" w:hAnsi="Arial" w:cs="Arial"/>
          <w:color w:val="000000"/>
          <w:lang w:eastAsia="en-GB"/>
        </w:rPr>
        <w:t xml:space="preserve"> fees (H</w:t>
      </w:r>
      <w:r w:rsidR="00BF41E9" w:rsidRPr="00F61C1D">
        <w:rPr>
          <w:rFonts w:ascii="Arial" w:eastAsia="Times New Roman" w:hAnsi="Arial" w:cs="Arial"/>
          <w:color w:val="000000"/>
          <w:lang w:eastAsia="en-GB"/>
        </w:rPr>
        <w:t xml:space="preserve">ome Office </w:t>
      </w:r>
      <w:r w:rsidRPr="00F61C1D">
        <w:rPr>
          <w:rFonts w:ascii="Arial" w:eastAsia="Times New Roman" w:hAnsi="Arial" w:cs="Arial"/>
          <w:color w:val="000000"/>
          <w:lang w:eastAsia="en-GB"/>
        </w:rPr>
        <w:t>fees vary depending on the type of the application</w:t>
      </w:r>
      <w:r w:rsidR="00BF41E9" w:rsidRPr="00F61C1D">
        <w:rPr>
          <w:rFonts w:ascii="Arial" w:eastAsia="Times New Roman" w:hAnsi="Arial" w:cs="Arial"/>
          <w:color w:val="000000"/>
          <w:lang w:eastAsia="en-GB"/>
        </w:rPr>
        <w:t xml:space="preserve"> and may be changes by them at </w:t>
      </w:r>
      <w:proofErr w:type="spellStart"/>
      <w:r w:rsidR="00BF41E9" w:rsidRPr="00F61C1D">
        <w:rPr>
          <w:rFonts w:ascii="Arial" w:eastAsia="Times New Roman" w:hAnsi="Arial" w:cs="Arial"/>
          <w:color w:val="000000"/>
          <w:lang w:eastAsia="en-GB"/>
        </w:rPr>
        <w:t>anytime</w:t>
      </w:r>
      <w:proofErr w:type="spellEnd"/>
      <w:r w:rsidRPr="00F61C1D">
        <w:rPr>
          <w:rFonts w:ascii="Arial" w:eastAsia="Times New Roman" w:hAnsi="Arial" w:cs="Arial"/>
          <w:color w:val="000000"/>
          <w:lang w:eastAsia="en-GB"/>
        </w:rPr>
        <w:t>).</w:t>
      </w:r>
    </w:p>
    <w:p w14:paraId="7BF4DB09" w14:textId="77777777" w:rsidR="00895021" w:rsidRPr="00F61C1D" w:rsidRDefault="00895021" w:rsidP="00A649FC">
      <w:pPr>
        <w:shd w:val="clear" w:color="auto" w:fill="FFFFFF"/>
        <w:spacing w:before="100" w:beforeAutospacing="1" w:after="100" w:afterAutospacing="1" w:line="240" w:lineRule="auto"/>
        <w:jc w:val="both"/>
        <w:rPr>
          <w:rFonts w:ascii="Arial" w:eastAsia="Times New Roman" w:hAnsi="Arial" w:cs="Arial"/>
          <w:color w:val="000000"/>
          <w:lang w:eastAsia="en-GB"/>
        </w:rPr>
      </w:pPr>
      <w:r w:rsidRPr="00F61C1D">
        <w:rPr>
          <w:rFonts w:ascii="Arial" w:eastAsia="Times New Roman" w:hAnsi="Arial" w:cs="Arial"/>
          <w:b/>
          <w:bCs/>
          <w:color w:val="000000"/>
          <w:lang w:eastAsia="en-GB"/>
        </w:rPr>
        <w:t>Time Estimate</w:t>
      </w:r>
    </w:p>
    <w:p w14:paraId="7B83DFA1" w14:textId="023B071D" w:rsidR="00895021" w:rsidRPr="00F61C1D" w:rsidRDefault="00895021" w:rsidP="00A649FC">
      <w:pPr>
        <w:shd w:val="clear" w:color="auto" w:fill="FFFFFF"/>
        <w:spacing w:before="100" w:beforeAutospacing="1" w:after="100" w:afterAutospacing="1" w:line="240" w:lineRule="auto"/>
        <w:jc w:val="both"/>
        <w:rPr>
          <w:rFonts w:ascii="Arial" w:eastAsia="Times New Roman" w:hAnsi="Arial" w:cs="Arial"/>
          <w:color w:val="000000"/>
          <w:lang w:eastAsia="en-GB"/>
        </w:rPr>
      </w:pPr>
      <w:r w:rsidRPr="00F61C1D">
        <w:rPr>
          <w:rFonts w:ascii="Arial" w:eastAsia="Times New Roman" w:hAnsi="Arial" w:cs="Arial"/>
          <w:color w:val="000000"/>
          <w:lang w:eastAsia="en-GB"/>
        </w:rPr>
        <w:t xml:space="preserve">It is difficult to estimate how long it will take before the Home Office can reach a decision in your matter. This will depend on a case by case and caseworker dealing with the application. However, we can only give a rough estimate that most straightforward cases can takes between 3 to 6 months for the Home Office to provide a decision, and complicated cases </w:t>
      </w:r>
      <w:r w:rsidR="00BF41E9" w:rsidRPr="00F61C1D">
        <w:rPr>
          <w:rFonts w:ascii="Arial" w:eastAsia="Times New Roman" w:hAnsi="Arial" w:cs="Arial"/>
          <w:color w:val="000000"/>
          <w:lang w:eastAsia="en-GB"/>
        </w:rPr>
        <w:t xml:space="preserve">may </w:t>
      </w:r>
      <w:r w:rsidRPr="00F61C1D">
        <w:rPr>
          <w:rFonts w:ascii="Arial" w:eastAsia="Times New Roman" w:hAnsi="Arial" w:cs="Arial"/>
          <w:color w:val="000000"/>
          <w:lang w:eastAsia="en-GB"/>
        </w:rPr>
        <w:t>take between 6 to 24 months for the Home Office to reach a decision.</w:t>
      </w:r>
    </w:p>
    <w:p w14:paraId="0DBCDA91" w14:textId="4655ACAB" w:rsidR="006063A5" w:rsidRPr="00520D38" w:rsidRDefault="006063A5" w:rsidP="00A649FC">
      <w:pPr>
        <w:shd w:val="clear" w:color="auto" w:fill="FFFFFF"/>
        <w:spacing w:before="100" w:beforeAutospacing="1" w:after="100" w:afterAutospacing="1" w:line="240" w:lineRule="auto"/>
        <w:jc w:val="both"/>
        <w:rPr>
          <w:rFonts w:ascii="Arial" w:eastAsia="Times New Roman" w:hAnsi="Arial" w:cs="Arial"/>
          <w:color w:val="000000"/>
          <w:u w:val="single"/>
          <w:lang w:eastAsia="en-GB"/>
        </w:rPr>
      </w:pPr>
      <w:r w:rsidRPr="00520D38">
        <w:rPr>
          <w:rFonts w:ascii="Arial" w:eastAsia="Times New Roman" w:hAnsi="Arial" w:cs="Arial"/>
          <w:b/>
          <w:bCs/>
          <w:color w:val="000000"/>
          <w:u w:val="single"/>
          <w:lang w:eastAsia="en-GB"/>
        </w:rPr>
        <w:t>Conveyancing</w:t>
      </w:r>
      <w:r w:rsidR="00B82DE5">
        <w:rPr>
          <w:rFonts w:ascii="Arial" w:eastAsia="Times New Roman" w:hAnsi="Arial" w:cs="Arial"/>
          <w:b/>
          <w:bCs/>
          <w:color w:val="000000"/>
          <w:u w:val="single"/>
          <w:lang w:eastAsia="en-GB"/>
        </w:rPr>
        <w:t xml:space="preserve"> (including landlord/tenant) and property matters</w:t>
      </w:r>
      <w:r w:rsidRPr="00520D38">
        <w:rPr>
          <w:rFonts w:ascii="Arial" w:eastAsia="Times New Roman" w:hAnsi="Arial" w:cs="Arial"/>
          <w:b/>
          <w:bCs/>
          <w:color w:val="000000"/>
          <w:u w:val="single"/>
          <w:lang w:eastAsia="en-GB"/>
        </w:rPr>
        <w:t>:</w:t>
      </w:r>
    </w:p>
    <w:p w14:paraId="3CD081DC" w14:textId="1C218F8C" w:rsidR="006063A5" w:rsidRPr="00F61C1D" w:rsidRDefault="006063A5" w:rsidP="00A649FC">
      <w:pPr>
        <w:shd w:val="clear" w:color="auto" w:fill="FFFFFF"/>
        <w:spacing w:before="100" w:beforeAutospacing="1" w:after="100" w:afterAutospacing="1" w:line="240" w:lineRule="auto"/>
        <w:jc w:val="both"/>
        <w:rPr>
          <w:rFonts w:ascii="Arial" w:eastAsia="Times New Roman" w:hAnsi="Arial" w:cs="Arial"/>
          <w:color w:val="000000"/>
          <w:lang w:eastAsia="en-GB"/>
        </w:rPr>
      </w:pPr>
      <w:r w:rsidRPr="00F61C1D">
        <w:rPr>
          <w:rFonts w:ascii="Arial" w:eastAsia="Times New Roman" w:hAnsi="Arial" w:cs="Arial"/>
          <w:color w:val="000000"/>
          <w:lang w:eastAsia="en-GB"/>
        </w:rPr>
        <w:t>As we are not members of lenders’ various panels, we carry our specific selected purchase transactions.  In all conveyancing matters, we will comply strictly with money laundering rules and guidelines as set by the government and our regulating bodies.</w:t>
      </w:r>
    </w:p>
    <w:p w14:paraId="185D56E4" w14:textId="4837AFC8" w:rsidR="006063A5" w:rsidRDefault="006063A5" w:rsidP="00A649FC">
      <w:pPr>
        <w:shd w:val="clear" w:color="auto" w:fill="FFFFFF"/>
        <w:spacing w:before="100" w:beforeAutospacing="1" w:after="100" w:afterAutospacing="1" w:line="240" w:lineRule="auto"/>
        <w:jc w:val="both"/>
        <w:rPr>
          <w:rFonts w:ascii="Arial" w:eastAsia="Times New Roman" w:hAnsi="Arial" w:cs="Arial"/>
          <w:color w:val="000000"/>
          <w:lang w:eastAsia="en-GB"/>
        </w:rPr>
      </w:pPr>
      <w:r w:rsidRPr="00F61C1D">
        <w:rPr>
          <w:rFonts w:ascii="Arial" w:eastAsia="Times New Roman" w:hAnsi="Arial" w:cs="Arial"/>
          <w:color w:val="000000"/>
          <w:lang w:eastAsia="en-GB"/>
        </w:rPr>
        <w:t>We have set a guide of our fees for work required to complete the purchase of your new home, including dealing with registration at the Land Registry and dealing with the payment of Stamp Duty Land Tax (Stamp Duty) if the property is in England, or Land Transaction Tax (Land Tax) if the property you wish to buy is in Wales. It must be stated that our fees may change but we will reflect at the onset and agree with the clients before we proceed.</w:t>
      </w:r>
    </w:p>
    <w:p w14:paraId="00AEAD36" w14:textId="4F9037BA" w:rsidR="00B82DE5" w:rsidRPr="00F61C1D" w:rsidRDefault="00B82DE5" w:rsidP="00A649FC">
      <w:pPr>
        <w:shd w:val="clear" w:color="auto" w:fill="FFFFFF"/>
        <w:spacing w:before="100" w:beforeAutospacing="1" w:after="100" w:afterAutospacing="1" w:line="240" w:lineRule="auto"/>
        <w:jc w:val="both"/>
        <w:rPr>
          <w:rFonts w:ascii="Arial" w:eastAsia="Times New Roman" w:hAnsi="Arial" w:cs="Arial"/>
          <w:color w:val="000000"/>
          <w:lang w:eastAsia="en-GB"/>
        </w:rPr>
      </w:pPr>
      <w:r w:rsidRPr="00F61C1D">
        <w:rPr>
          <w:rFonts w:ascii="Arial" w:eastAsia="Times New Roman" w:hAnsi="Arial" w:cs="Arial"/>
          <w:b/>
          <w:bCs/>
          <w:color w:val="000000"/>
          <w:lang w:eastAsia="en-GB"/>
        </w:rPr>
        <w:t>Residential Property Purchase:</w:t>
      </w:r>
    </w:p>
    <w:p w14:paraId="6EABEF24" w14:textId="0318C1D7" w:rsidR="006063A5" w:rsidRPr="00F61C1D" w:rsidRDefault="006063A5" w:rsidP="00A649FC">
      <w:pPr>
        <w:shd w:val="clear" w:color="auto" w:fill="FFFFFF"/>
        <w:spacing w:before="100" w:beforeAutospacing="1" w:after="100" w:afterAutospacing="1" w:line="240" w:lineRule="auto"/>
        <w:jc w:val="both"/>
        <w:rPr>
          <w:rFonts w:ascii="Arial" w:eastAsia="Times New Roman" w:hAnsi="Arial" w:cs="Arial"/>
          <w:color w:val="000000"/>
          <w:lang w:eastAsia="en-GB"/>
        </w:rPr>
      </w:pPr>
      <w:r w:rsidRPr="00F61C1D">
        <w:rPr>
          <w:rFonts w:ascii="Arial" w:eastAsia="Times New Roman" w:hAnsi="Arial" w:cs="Arial"/>
          <w:color w:val="000000"/>
          <w:lang w:eastAsia="en-GB"/>
        </w:rPr>
        <w:br/>
        <w:t>Fees for freehold property between £250,000 and £500,000 - £</w:t>
      </w:r>
      <w:r w:rsidR="00520D38">
        <w:rPr>
          <w:rFonts w:ascii="Arial" w:eastAsia="Times New Roman" w:hAnsi="Arial" w:cs="Arial"/>
          <w:color w:val="000000"/>
          <w:lang w:eastAsia="en-GB"/>
        </w:rPr>
        <w:t>1,500</w:t>
      </w:r>
      <w:r w:rsidRPr="00F61C1D">
        <w:rPr>
          <w:rFonts w:ascii="Arial" w:eastAsia="Times New Roman" w:hAnsi="Arial" w:cs="Arial"/>
          <w:color w:val="000000"/>
          <w:lang w:eastAsia="en-GB"/>
        </w:rPr>
        <w:t xml:space="preserve"> - £</w:t>
      </w:r>
      <w:r w:rsidR="00520D38">
        <w:rPr>
          <w:rFonts w:ascii="Arial" w:eastAsia="Times New Roman" w:hAnsi="Arial" w:cs="Arial"/>
          <w:color w:val="000000"/>
          <w:lang w:eastAsia="en-GB"/>
        </w:rPr>
        <w:t>2,000</w:t>
      </w:r>
      <w:r w:rsidRPr="00F61C1D">
        <w:rPr>
          <w:rFonts w:ascii="Arial" w:eastAsia="Times New Roman" w:hAnsi="Arial" w:cs="Arial"/>
          <w:color w:val="000000"/>
          <w:lang w:eastAsia="en-GB"/>
        </w:rPr>
        <w:t xml:space="preserve"> plus VAT</w:t>
      </w:r>
      <w:r w:rsidRPr="00F61C1D">
        <w:rPr>
          <w:rFonts w:ascii="Arial" w:eastAsia="Times New Roman" w:hAnsi="Arial" w:cs="Arial"/>
          <w:color w:val="000000"/>
          <w:lang w:eastAsia="en-GB"/>
        </w:rPr>
        <w:br/>
        <w:t>Fees for leasehold property between £250,000 and £500,000 - £</w:t>
      </w:r>
      <w:r w:rsidR="00520D38">
        <w:rPr>
          <w:rFonts w:ascii="Arial" w:eastAsia="Times New Roman" w:hAnsi="Arial" w:cs="Arial"/>
          <w:color w:val="000000"/>
          <w:lang w:eastAsia="en-GB"/>
        </w:rPr>
        <w:t>2,000</w:t>
      </w:r>
      <w:r w:rsidRPr="00F61C1D">
        <w:rPr>
          <w:rFonts w:ascii="Arial" w:eastAsia="Times New Roman" w:hAnsi="Arial" w:cs="Arial"/>
          <w:color w:val="000000"/>
          <w:lang w:eastAsia="en-GB"/>
        </w:rPr>
        <w:t xml:space="preserve"> - £</w:t>
      </w:r>
      <w:r w:rsidR="00520D38">
        <w:rPr>
          <w:rFonts w:ascii="Arial" w:eastAsia="Times New Roman" w:hAnsi="Arial" w:cs="Arial"/>
          <w:color w:val="000000"/>
          <w:lang w:eastAsia="en-GB"/>
        </w:rPr>
        <w:t>3</w:t>
      </w:r>
      <w:r w:rsidRPr="00F61C1D">
        <w:rPr>
          <w:rFonts w:ascii="Arial" w:eastAsia="Times New Roman" w:hAnsi="Arial" w:cs="Arial"/>
          <w:color w:val="000000"/>
          <w:lang w:eastAsia="en-GB"/>
        </w:rPr>
        <w:t>,500 plus VAT</w:t>
      </w:r>
      <w:r w:rsidRPr="00F61C1D">
        <w:rPr>
          <w:rFonts w:ascii="Arial" w:eastAsia="Times New Roman" w:hAnsi="Arial" w:cs="Arial"/>
          <w:color w:val="000000"/>
          <w:lang w:eastAsia="en-GB"/>
        </w:rPr>
        <w:br/>
        <w:t xml:space="preserve">Over £500,000                                                                       </w:t>
      </w:r>
      <w:proofErr w:type="gramStart"/>
      <w:r w:rsidRPr="00F61C1D">
        <w:rPr>
          <w:rFonts w:ascii="Arial" w:eastAsia="Times New Roman" w:hAnsi="Arial" w:cs="Arial"/>
          <w:color w:val="000000"/>
          <w:lang w:eastAsia="en-GB"/>
        </w:rPr>
        <w:t xml:space="preserve">- </w:t>
      </w:r>
      <w:r w:rsidR="002022A4" w:rsidRPr="00F61C1D">
        <w:rPr>
          <w:rFonts w:ascii="Arial" w:eastAsia="Times New Roman" w:hAnsi="Arial" w:cs="Arial"/>
          <w:color w:val="000000"/>
          <w:lang w:eastAsia="en-GB"/>
        </w:rPr>
        <w:t xml:space="preserve"> </w:t>
      </w:r>
      <w:r w:rsidRPr="00F61C1D">
        <w:rPr>
          <w:rFonts w:ascii="Arial" w:eastAsia="Times New Roman" w:hAnsi="Arial" w:cs="Arial"/>
          <w:color w:val="000000"/>
          <w:lang w:eastAsia="en-GB"/>
        </w:rPr>
        <w:t>1</w:t>
      </w:r>
      <w:proofErr w:type="gramEnd"/>
      <w:r w:rsidRPr="00F61C1D">
        <w:rPr>
          <w:rFonts w:ascii="Arial" w:eastAsia="Times New Roman" w:hAnsi="Arial" w:cs="Arial"/>
          <w:color w:val="000000"/>
          <w:lang w:eastAsia="en-GB"/>
        </w:rPr>
        <w:t xml:space="preserve">% plus VAT of the property </w:t>
      </w:r>
      <w:r w:rsidR="002022A4" w:rsidRPr="00F61C1D">
        <w:rPr>
          <w:rFonts w:ascii="Arial" w:eastAsia="Times New Roman" w:hAnsi="Arial" w:cs="Arial"/>
          <w:color w:val="000000"/>
          <w:lang w:eastAsia="en-GB"/>
        </w:rPr>
        <w:t xml:space="preserve">price </w:t>
      </w:r>
      <w:r w:rsidRPr="00F61C1D">
        <w:rPr>
          <w:rFonts w:ascii="Arial" w:eastAsia="Times New Roman" w:hAnsi="Arial" w:cs="Arial"/>
          <w:color w:val="000000"/>
          <w:lang w:eastAsia="en-GB"/>
        </w:rPr>
        <w:t xml:space="preserve"> </w:t>
      </w:r>
    </w:p>
    <w:p w14:paraId="550220FA" w14:textId="77777777" w:rsidR="006063A5" w:rsidRPr="00F61C1D" w:rsidRDefault="006063A5" w:rsidP="00A649FC">
      <w:pPr>
        <w:shd w:val="clear" w:color="auto" w:fill="FFFFFF"/>
        <w:spacing w:before="100" w:beforeAutospacing="1" w:after="100" w:afterAutospacing="1" w:line="240" w:lineRule="auto"/>
        <w:jc w:val="both"/>
        <w:rPr>
          <w:rFonts w:ascii="Arial" w:eastAsia="Times New Roman" w:hAnsi="Arial" w:cs="Arial"/>
          <w:color w:val="000000"/>
          <w:lang w:eastAsia="en-GB"/>
        </w:rPr>
      </w:pPr>
      <w:r w:rsidRPr="00F61C1D">
        <w:rPr>
          <w:rFonts w:ascii="Arial" w:eastAsia="Times New Roman" w:hAnsi="Arial" w:cs="Arial"/>
          <w:b/>
          <w:bCs/>
          <w:color w:val="000000"/>
          <w:lang w:eastAsia="en-GB"/>
        </w:rPr>
        <w:t>Residential Leasehold Sale:</w:t>
      </w:r>
    </w:p>
    <w:p w14:paraId="4DB7FC0C" w14:textId="1FAD42EB" w:rsidR="006063A5" w:rsidRPr="00F61C1D" w:rsidRDefault="006063A5" w:rsidP="00A649FC">
      <w:pPr>
        <w:shd w:val="clear" w:color="auto" w:fill="FFFFFF"/>
        <w:spacing w:before="100" w:beforeAutospacing="1" w:after="100" w:afterAutospacing="1" w:line="240" w:lineRule="auto"/>
        <w:jc w:val="both"/>
        <w:rPr>
          <w:rFonts w:ascii="Arial" w:eastAsia="Times New Roman" w:hAnsi="Arial" w:cs="Arial"/>
          <w:color w:val="000000"/>
          <w:lang w:eastAsia="en-GB"/>
        </w:rPr>
      </w:pPr>
      <w:r w:rsidRPr="00F61C1D">
        <w:rPr>
          <w:rFonts w:ascii="Arial" w:eastAsia="Times New Roman" w:hAnsi="Arial" w:cs="Arial"/>
          <w:color w:val="000000"/>
          <w:lang w:eastAsia="en-GB"/>
        </w:rPr>
        <w:t>Fees for freehold property between £250</w:t>
      </w:r>
      <w:r w:rsidR="002022A4" w:rsidRPr="00F61C1D">
        <w:rPr>
          <w:rFonts w:ascii="Arial" w:eastAsia="Times New Roman" w:hAnsi="Arial" w:cs="Arial"/>
          <w:color w:val="000000"/>
          <w:lang w:eastAsia="en-GB"/>
        </w:rPr>
        <w:t>,000</w:t>
      </w:r>
      <w:r w:rsidRPr="00F61C1D">
        <w:rPr>
          <w:rFonts w:ascii="Arial" w:eastAsia="Times New Roman" w:hAnsi="Arial" w:cs="Arial"/>
          <w:color w:val="000000"/>
          <w:lang w:eastAsia="en-GB"/>
        </w:rPr>
        <w:t xml:space="preserve"> and £500</w:t>
      </w:r>
      <w:r w:rsidR="002022A4" w:rsidRPr="00F61C1D">
        <w:rPr>
          <w:rFonts w:ascii="Arial" w:eastAsia="Times New Roman" w:hAnsi="Arial" w:cs="Arial"/>
          <w:color w:val="000000"/>
          <w:lang w:eastAsia="en-GB"/>
        </w:rPr>
        <w:t>,000</w:t>
      </w:r>
      <w:r w:rsidRPr="00F61C1D">
        <w:rPr>
          <w:rFonts w:ascii="Arial" w:eastAsia="Times New Roman" w:hAnsi="Arial" w:cs="Arial"/>
          <w:color w:val="000000"/>
          <w:lang w:eastAsia="en-GB"/>
        </w:rPr>
        <w:t xml:space="preserve"> - £</w:t>
      </w:r>
      <w:r w:rsidR="00520D38">
        <w:rPr>
          <w:rFonts w:ascii="Arial" w:eastAsia="Times New Roman" w:hAnsi="Arial" w:cs="Arial"/>
          <w:color w:val="000000"/>
          <w:lang w:eastAsia="en-GB"/>
        </w:rPr>
        <w:t>1,000</w:t>
      </w:r>
      <w:r w:rsidRPr="00F61C1D">
        <w:rPr>
          <w:rFonts w:ascii="Arial" w:eastAsia="Times New Roman" w:hAnsi="Arial" w:cs="Arial"/>
          <w:color w:val="000000"/>
          <w:lang w:eastAsia="en-GB"/>
        </w:rPr>
        <w:t xml:space="preserve"> - £</w:t>
      </w:r>
      <w:r w:rsidR="00520D38">
        <w:rPr>
          <w:rFonts w:ascii="Arial" w:eastAsia="Times New Roman" w:hAnsi="Arial" w:cs="Arial"/>
          <w:color w:val="000000"/>
          <w:lang w:eastAsia="en-GB"/>
        </w:rPr>
        <w:t>2,000</w:t>
      </w:r>
      <w:r w:rsidRPr="00F61C1D">
        <w:rPr>
          <w:rFonts w:ascii="Arial" w:eastAsia="Times New Roman" w:hAnsi="Arial" w:cs="Arial"/>
          <w:color w:val="000000"/>
          <w:lang w:eastAsia="en-GB"/>
        </w:rPr>
        <w:t xml:space="preserve"> plus VAT</w:t>
      </w:r>
      <w:r w:rsidRPr="00F61C1D">
        <w:rPr>
          <w:rFonts w:ascii="Arial" w:eastAsia="Times New Roman" w:hAnsi="Arial" w:cs="Arial"/>
          <w:color w:val="000000"/>
          <w:lang w:eastAsia="en-GB"/>
        </w:rPr>
        <w:br/>
        <w:t>Fees for leasehold property between £250</w:t>
      </w:r>
      <w:r w:rsidR="002022A4" w:rsidRPr="00F61C1D">
        <w:rPr>
          <w:rFonts w:ascii="Arial" w:eastAsia="Times New Roman" w:hAnsi="Arial" w:cs="Arial"/>
          <w:color w:val="000000"/>
          <w:lang w:eastAsia="en-GB"/>
        </w:rPr>
        <w:t>,000</w:t>
      </w:r>
      <w:r w:rsidRPr="00F61C1D">
        <w:rPr>
          <w:rFonts w:ascii="Arial" w:eastAsia="Times New Roman" w:hAnsi="Arial" w:cs="Arial"/>
          <w:color w:val="000000"/>
          <w:lang w:eastAsia="en-GB"/>
        </w:rPr>
        <w:t xml:space="preserve"> and £500</w:t>
      </w:r>
      <w:r w:rsidR="002022A4" w:rsidRPr="00F61C1D">
        <w:rPr>
          <w:rFonts w:ascii="Arial" w:eastAsia="Times New Roman" w:hAnsi="Arial" w:cs="Arial"/>
          <w:color w:val="000000"/>
          <w:lang w:eastAsia="en-GB"/>
        </w:rPr>
        <w:t>,000</w:t>
      </w:r>
      <w:r w:rsidRPr="00F61C1D">
        <w:rPr>
          <w:rFonts w:ascii="Arial" w:eastAsia="Times New Roman" w:hAnsi="Arial" w:cs="Arial"/>
          <w:color w:val="000000"/>
          <w:lang w:eastAsia="en-GB"/>
        </w:rPr>
        <w:t xml:space="preserve"> - £</w:t>
      </w:r>
      <w:r w:rsidR="00520D38">
        <w:rPr>
          <w:rFonts w:ascii="Arial" w:eastAsia="Times New Roman" w:hAnsi="Arial" w:cs="Arial"/>
          <w:color w:val="000000"/>
          <w:lang w:eastAsia="en-GB"/>
        </w:rPr>
        <w:t>1,200</w:t>
      </w:r>
      <w:r w:rsidRPr="00F61C1D">
        <w:rPr>
          <w:rFonts w:ascii="Arial" w:eastAsia="Times New Roman" w:hAnsi="Arial" w:cs="Arial"/>
          <w:color w:val="000000"/>
          <w:lang w:eastAsia="en-GB"/>
        </w:rPr>
        <w:t xml:space="preserve"> - £</w:t>
      </w:r>
      <w:r w:rsidR="00520D38">
        <w:rPr>
          <w:rFonts w:ascii="Arial" w:eastAsia="Times New Roman" w:hAnsi="Arial" w:cs="Arial"/>
          <w:color w:val="000000"/>
          <w:lang w:eastAsia="en-GB"/>
        </w:rPr>
        <w:t>2500</w:t>
      </w:r>
      <w:r w:rsidRPr="00F61C1D">
        <w:rPr>
          <w:rFonts w:ascii="Arial" w:eastAsia="Times New Roman" w:hAnsi="Arial" w:cs="Arial"/>
          <w:color w:val="000000"/>
          <w:lang w:eastAsia="en-GB"/>
        </w:rPr>
        <w:t xml:space="preserve"> plus VAT</w:t>
      </w:r>
      <w:r w:rsidRPr="00F61C1D">
        <w:rPr>
          <w:rFonts w:ascii="Arial" w:eastAsia="Times New Roman" w:hAnsi="Arial" w:cs="Arial"/>
          <w:color w:val="000000"/>
          <w:lang w:eastAsia="en-GB"/>
        </w:rPr>
        <w:br/>
        <w:t>Over £500,000                                                                - 1% plus VAT</w:t>
      </w:r>
      <w:r w:rsidR="002022A4" w:rsidRPr="00F61C1D">
        <w:rPr>
          <w:rFonts w:ascii="Arial" w:eastAsia="Times New Roman" w:hAnsi="Arial" w:cs="Arial"/>
          <w:color w:val="000000"/>
          <w:lang w:eastAsia="en-GB"/>
        </w:rPr>
        <w:t xml:space="preserve"> of the property price </w:t>
      </w:r>
    </w:p>
    <w:p w14:paraId="07851F24" w14:textId="2FEF7FF4" w:rsidR="00B73F55" w:rsidRPr="00520D38" w:rsidRDefault="00B73F55" w:rsidP="00A649FC">
      <w:pPr>
        <w:shd w:val="clear" w:color="auto" w:fill="FFFFFF"/>
        <w:spacing w:before="100" w:beforeAutospacing="1" w:after="100" w:afterAutospacing="1" w:line="240" w:lineRule="auto"/>
        <w:jc w:val="both"/>
        <w:rPr>
          <w:rFonts w:ascii="Arial" w:eastAsia="Times New Roman" w:hAnsi="Arial" w:cs="Arial"/>
          <w:b/>
          <w:bCs/>
          <w:color w:val="000000"/>
          <w:lang w:eastAsia="en-GB"/>
        </w:rPr>
      </w:pPr>
      <w:r w:rsidRPr="00520D38">
        <w:rPr>
          <w:rFonts w:ascii="Arial" w:eastAsia="Times New Roman" w:hAnsi="Arial" w:cs="Arial"/>
          <w:b/>
          <w:bCs/>
          <w:color w:val="000000"/>
          <w:lang w:eastAsia="en-GB"/>
        </w:rPr>
        <w:t>Commercial leasehold</w:t>
      </w:r>
      <w:r w:rsidR="00520D38">
        <w:rPr>
          <w:rFonts w:ascii="Arial" w:eastAsia="Times New Roman" w:hAnsi="Arial" w:cs="Arial"/>
          <w:b/>
          <w:bCs/>
          <w:color w:val="000000"/>
          <w:lang w:eastAsia="en-GB"/>
        </w:rPr>
        <w:t xml:space="preserve"> (landlord/tenant)</w:t>
      </w:r>
      <w:r w:rsidRPr="00520D38">
        <w:rPr>
          <w:rFonts w:ascii="Arial" w:eastAsia="Times New Roman" w:hAnsi="Arial" w:cs="Arial"/>
          <w:b/>
          <w:bCs/>
          <w:color w:val="000000"/>
          <w:lang w:eastAsia="en-GB"/>
        </w:rPr>
        <w:t xml:space="preserve"> transaction – </w:t>
      </w:r>
    </w:p>
    <w:p w14:paraId="07E6CD21" w14:textId="1D7B4662" w:rsidR="00B73F55" w:rsidRPr="00F61C1D" w:rsidRDefault="00B73F55" w:rsidP="00A649FC">
      <w:pPr>
        <w:shd w:val="clear" w:color="auto" w:fill="FFFFFF"/>
        <w:spacing w:before="100" w:beforeAutospacing="1" w:after="100" w:afterAutospacing="1" w:line="240" w:lineRule="auto"/>
        <w:jc w:val="both"/>
        <w:rPr>
          <w:rFonts w:ascii="Arial" w:eastAsia="Times New Roman" w:hAnsi="Arial" w:cs="Arial"/>
          <w:color w:val="000000"/>
          <w:lang w:eastAsia="en-GB"/>
        </w:rPr>
      </w:pPr>
      <w:r w:rsidRPr="00F61C1D">
        <w:rPr>
          <w:rFonts w:ascii="Arial" w:eastAsia="Times New Roman" w:hAnsi="Arial" w:cs="Arial"/>
          <w:color w:val="000000"/>
          <w:lang w:eastAsia="en-GB"/>
        </w:rPr>
        <w:t xml:space="preserve">Straightforward grant of lease, licence agreement, purchase of freehold, lease assignment – if the matter goes smoothly to completion - £1,200 + vat </w:t>
      </w:r>
    </w:p>
    <w:p w14:paraId="6B17F0CD" w14:textId="77777777" w:rsidR="00B73F55" w:rsidRPr="00F61C1D" w:rsidRDefault="00B73F55" w:rsidP="00A649FC">
      <w:pPr>
        <w:shd w:val="clear" w:color="auto" w:fill="FFFFFF"/>
        <w:spacing w:before="100" w:beforeAutospacing="1" w:after="100" w:afterAutospacing="1" w:line="240" w:lineRule="auto"/>
        <w:jc w:val="both"/>
        <w:rPr>
          <w:rFonts w:ascii="Arial" w:eastAsia="Times New Roman" w:hAnsi="Arial" w:cs="Arial"/>
          <w:b/>
          <w:bCs/>
          <w:color w:val="000000"/>
          <w:lang w:eastAsia="en-GB"/>
        </w:rPr>
      </w:pPr>
    </w:p>
    <w:p w14:paraId="264D4169" w14:textId="1D47EB3B" w:rsidR="006063A5" w:rsidRPr="00F61C1D" w:rsidRDefault="006063A5" w:rsidP="00A649FC">
      <w:pPr>
        <w:shd w:val="clear" w:color="auto" w:fill="FFFFFF"/>
        <w:spacing w:before="100" w:beforeAutospacing="1" w:after="100" w:afterAutospacing="1" w:line="240" w:lineRule="auto"/>
        <w:jc w:val="both"/>
        <w:rPr>
          <w:rFonts w:ascii="Arial" w:eastAsia="Times New Roman" w:hAnsi="Arial" w:cs="Arial"/>
          <w:color w:val="000000"/>
          <w:lang w:eastAsia="en-GB"/>
        </w:rPr>
      </w:pPr>
      <w:r w:rsidRPr="00F61C1D">
        <w:rPr>
          <w:rFonts w:ascii="Arial" w:eastAsia="Times New Roman" w:hAnsi="Arial" w:cs="Arial"/>
          <w:b/>
          <w:bCs/>
          <w:color w:val="000000"/>
          <w:lang w:eastAsia="en-GB"/>
        </w:rPr>
        <w:t>Additional Charges:</w:t>
      </w:r>
    </w:p>
    <w:p w14:paraId="7CD325F1" w14:textId="7784CE65" w:rsidR="006063A5" w:rsidRPr="00F61C1D" w:rsidRDefault="006063A5" w:rsidP="00A649FC">
      <w:pPr>
        <w:shd w:val="clear" w:color="auto" w:fill="FFFFFF"/>
        <w:spacing w:before="100" w:beforeAutospacing="1" w:after="100" w:afterAutospacing="1" w:line="240" w:lineRule="auto"/>
        <w:jc w:val="both"/>
        <w:rPr>
          <w:rFonts w:ascii="Arial" w:eastAsia="Times New Roman" w:hAnsi="Arial" w:cs="Arial"/>
          <w:color w:val="000000"/>
          <w:lang w:eastAsia="en-GB"/>
        </w:rPr>
      </w:pPr>
      <w:r w:rsidRPr="00F61C1D">
        <w:rPr>
          <w:rFonts w:ascii="Arial" w:eastAsia="Times New Roman" w:hAnsi="Arial" w:cs="Arial"/>
          <w:color w:val="000000"/>
          <w:lang w:eastAsia="en-GB"/>
        </w:rPr>
        <w:t>Bank Transfer Fee £30 plus VAT</w:t>
      </w:r>
      <w:r w:rsidRPr="00F61C1D">
        <w:rPr>
          <w:rFonts w:ascii="Arial" w:eastAsia="Times New Roman" w:hAnsi="Arial" w:cs="Arial"/>
          <w:color w:val="000000"/>
          <w:lang w:eastAsia="en-GB"/>
        </w:rPr>
        <w:br/>
        <w:t xml:space="preserve">SDLT </w:t>
      </w:r>
      <w:r w:rsidR="002022A4" w:rsidRPr="00F61C1D">
        <w:rPr>
          <w:rFonts w:ascii="Arial" w:eastAsia="Times New Roman" w:hAnsi="Arial" w:cs="Arial"/>
          <w:color w:val="000000"/>
          <w:lang w:eastAsia="en-GB"/>
        </w:rPr>
        <w:t xml:space="preserve">(stamp duty) </w:t>
      </w:r>
      <w:r w:rsidRPr="00F61C1D">
        <w:rPr>
          <w:rFonts w:ascii="Arial" w:eastAsia="Times New Roman" w:hAnsi="Arial" w:cs="Arial"/>
          <w:color w:val="000000"/>
          <w:lang w:eastAsia="en-GB"/>
        </w:rPr>
        <w:t>Admin fee £60 plus VAT</w:t>
      </w:r>
    </w:p>
    <w:p w14:paraId="4B6395B9" w14:textId="77777777" w:rsidR="006063A5" w:rsidRPr="00F61C1D" w:rsidRDefault="006063A5" w:rsidP="00A649FC">
      <w:pPr>
        <w:shd w:val="clear" w:color="auto" w:fill="FFFFFF"/>
        <w:spacing w:before="100" w:beforeAutospacing="1" w:after="100" w:afterAutospacing="1" w:line="240" w:lineRule="auto"/>
        <w:jc w:val="both"/>
        <w:rPr>
          <w:rFonts w:ascii="Arial" w:eastAsia="Times New Roman" w:hAnsi="Arial" w:cs="Arial"/>
          <w:color w:val="000000"/>
          <w:lang w:eastAsia="en-GB"/>
        </w:rPr>
      </w:pPr>
      <w:r w:rsidRPr="00F61C1D">
        <w:rPr>
          <w:rFonts w:ascii="Arial" w:eastAsia="Times New Roman" w:hAnsi="Arial" w:cs="Arial"/>
          <w:b/>
          <w:bCs/>
          <w:color w:val="000000"/>
          <w:lang w:eastAsia="en-GB"/>
        </w:rPr>
        <w:t>DISBURSEMENTS:</w:t>
      </w:r>
    </w:p>
    <w:p w14:paraId="4673A7C2" w14:textId="6F0FDC5B" w:rsidR="006063A5" w:rsidRPr="00F61C1D" w:rsidRDefault="006063A5" w:rsidP="00A649FC">
      <w:pPr>
        <w:shd w:val="clear" w:color="auto" w:fill="FFFFFF"/>
        <w:spacing w:before="100" w:beforeAutospacing="1" w:after="100" w:afterAutospacing="1" w:line="240" w:lineRule="auto"/>
        <w:jc w:val="both"/>
        <w:rPr>
          <w:rFonts w:ascii="Arial" w:eastAsia="Times New Roman" w:hAnsi="Arial" w:cs="Arial"/>
          <w:color w:val="000000"/>
          <w:lang w:eastAsia="en-GB"/>
        </w:rPr>
      </w:pPr>
      <w:r w:rsidRPr="00F61C1D">
        <w:rPr>
          <w:rFonts w:ascii="Arial" w:eastAsia="Times New Roman" w:hAnsi="Arial" w:cs="Arial"/>
          <w:color w:val="000000"/>
          <w:lang w:eastAsia="en-GB"/>
        </w:rPr>
        <w:lastRenderedPageBreak/>
        <w:t>There are disbursements that are chargeable in Land transactions with difference prices.</w:t>
      </w:r>
      <w:r w:rsidR="002022A4" w:rsidRPr="00F61C1D">
        <w:rPr>
          <w:rFonts w:ascii="Arial" w:eastAsia="Times New Roman" w:hAnsi="Arial" w:cs="Arial"/>
          <w:color w:val="000000"/>
          <w:lang w:eastAsia="en-GB"/>
        </w:rPr>
        <w:t xml:space="preserve"> Disbursements (monies </w:t>
      </w:r>
      <w:r w:rsidR="00E075F0" w:rsidRPr="00F61C1D">
        <w:rPr>
          <w:rFonts w:ascii="Arial" w:eastAsia="Times New Roman" w:hAnsi="Arial" w:cs="Arial"/>
          <w:color w:val="000000"/>
          <w:lang w:eastAsia="en-GB"/>
        </w:rPr>
        <w:t xml:space="preserve">due to and </w:t>
      </w:r>
      <w:r w:rsidR="002022A4" w:rsidRPr="00F61C1D">
        <w:rPr>
          <w:rFonts w:ascii="Arial" w:eastAsia="Times New Roman" w:hAnsi="Arial" w:cs="Arial"/>
          <w:color w:val="000000"/>
          <w:lang w:eastAsia="en-GB"/>
        </w:rPr>
        <w:t xml:space="preserve">going to third parties) are not included in our professional fees as cited above and will be paid by the client) </w:t>
      </w:r>
    </w:p>
    <w:p w14:paraId="5DF7973D" w14:textId="77777777" w:rsidR="006063A5" w:rsidRPr="00F61C1D" w:rsidRDefault="006063A5" w:rsidP="00A649FC">
      <w:pPr>
        <w:shd w:val="clear" w:color="auto" w:fill="FFFFFF"/>
        <w:spacing w:before="100" w:beforeAutospacing="1" w:after="100" w:afterAutospacing="1" w:line="240" w:lineRule="auto"/>
        <w:jc w:val="both"/>
        <w:rPr>
          <w:rFonts w:ascii="Arial" w:eastAsia="Times New Roman" w:hAnsi="Arial" w:cs="Arial"/>
          <w:color w:val="000000"/>
          <w:lang w:eastAsia="en-GB"/>
        </w:rPr>
      </w:pPr>
      <w:r w:rsidRPr="00F61C1D">
        <w:rPr>
          <w:rFonts w:ascii="Arial" w:eastAsia="Times New Roman" w:hAnsi="Arial" w:cs="Arial"/>
          <w:color w:val="000000"/>
          <w:lang w:eastAsia="en-GB"/>
        </w:rPr>
        <w:t>Title documents and Land Registry fees are charged at the rate set by the Land Registry.</w:t>
      </w:r>
    </w:p>
    <w:p w14:paraId="7E71F039" w14:textId="77777777" w:rsidR="006063A5" w:rsidRPr="00F61C1D" w:rsidRDefault="006063A5" w:rsidP="00A649FC">
      <w:pPr>
        <w:shd w:val="clear" w:color="auto" w:fill="FFFFFF"/>
        <w:spacing w:before="100" w:beforeAutospacing="1" w:after="100" w:afterAutospacing="1" w:line="240" w:lineRule="auto"/>
        <w:jc w:val="both"/>
        <w:rPr>
          <w:rFonts w:ascii="Arial" w:eastAsia="Times New Roman" w:hAnsi="Arial" w:cs="Arial"/>
          <w:color w:val="000000"/>
          <w:lang w:eastAsia="en-GB"/>
        </w:rPr>
      </w:pPr>
      <w:r w:rsidRPr="00F61C1D">
        <w:rPr>
          <w:rFonts w:ascii="Arial" w:eastAsia="Times New Roman" w:hAnsi="Arial" w:cs="Arial"/>
          <w:color w:val="000000"/>
          <w:lang w:eastAsia="en-GB"/>
        </w:rPr>
        <w:t>The following is a list of the typical searches we conduct on your behalf.  The search fees are set by the local authority and/or search provider.  We will advise you of these fees.</w:t>
      </w:r>
    </w:p>
    <w:p w14:paraId="7419BE94" w14:textId="77777777" w:rsidR="006063A5" w:rsidRPr="00F61C1D" w:rsidRDefault="006063A5" w:rsidP="00A649FC">
      <w:pPr>
        <w:numPr>
          <w:ilvl w:val="0"/>
          <w:numId w:val="8"/>
        </w:numPr>
        <w:shd w:val="clear" w:color="auto" w:fill="FFFFFF"/>
        <w:spacing w:before="100" w:beforeAutospacing="1" w:after="100" w:afterAutospacing="1" w:line="240" w:lineRule="auto"/>
        <w:jc w:val="both"/>
        <w:rPr>
          <w:rFonts w:ascii="Arial" w:eastAsia="Times New Roman" w:hAnsi="Arial" w:cs="Arial"/>
          <w:color w:val="000000"/>
          <w:lang w:eastAsia="en-GB"/>
        </w:rPr>
      </w:pPr>
      <w:r w:rsidRPr="00F61C1D">
        <w:rPr>
          <w:rFonts w:ascii="Arial" w:eastAsia="Times New Roman" w:hAnsi="Arial" w:cs="Arial"/>
          <w:color w:val="000000"/>
          <w:lang w:eastAsia="en-GB"/>
        </w:rPr>
        <w:t>Local Authority Search:</w:t>
      </w:r>
    </w:p>
    <w:p w14:paraId="1AB127FB" w14:textId="77777777" w:rsidR="006063A5" w:rsidRPr="00F61C1D" w:rsidRDefault="006063A5" w:rsidP="00A649FC">
      <w:pPr>
        <w:numPr>
          <w:ilvl w:val="0"/>
          <w:numId w:val="8"/>
        </w:numPr>
        <w:shd w:val="clear" w:color="auto" w:fill="FFFFFF"/>
        <w:spacing w:before="100" w:beforeAutospacing="1" w:after="100" w:afterAutospacing="1" w:line="240" w:lineRule="auto"/>
        <w:jc w:val="both"/>
        <w:rPr>
          <w:rFonts w:ascii="Arial" w:eastAsia="Times New Roman" w:hAnsi="Arial" w:cs="Arial"/>
          <w:color w:val="000000"/>
          <w:lang w:eastAsia="en-GB"/>
        </w:rPr>
      </w:pPr>
      <w:r w:rsidRPr="00F61C1D">
        <w:rPr>
          <w:rFonts w:ascii="Arial" w:eastAsia="Times New Roman" w:hAnsi="Arial" w:cs="Arial"/>
          <w:color w:val="000000"/>
          <w:lang w:eastAsia="en-GB"/>
        </w:rPr>
        <w:t>Plan Search: -</w:t>
      </w:r>
    </w:p>
    <w:p w14:paraId="19579789" w14:textId="77777777" w:rsidR="006063A5" w:rsidRPr="00F61C1D" w:rsidRDefault="006063A5" w:rsidP="00A649FC">
      <w:pPr>
        <w:numPr>
          <w:ilvl w:val="0"/>
          <w:numId w:val="8"/>
        </w:numPr>
        <w:shd w:val="clear" w:color="auto" w:fill="FFFFFF"/>
        <w:spacing w:before="100" w:beforeAutospacing="1" w:after="100" w:afterAutospacing="1" w:line="240" w:lineRule="auto"/>
        <w:jc w:val="both"/>
        <w:rPr>
          <w:rFonts w:ascii="Arial" w:eastAsia="Times New Roman" w:hAnsi="Arial" w:cs="Arial"/>
          <w:color w:val="000000"/>
          <w:lang w:eastAsia="en-GB"/>
        </w:rPr>
      </w:pPr>
      <w:r w:rsidRPr="00F61C1D">
        <w:rPr>
          <w:rFonts w:ascii="Arial" w:eastAsia="Times New Roman" w:hAnsi="Arial" w:cs="Arial"/>
          <w:color w:val="000000"/>
          <w:lang w:eastAsia="en-GB"/>
        </w:rPr>
        <w:t>Chancel Insurance:</w:t>
      </w:r>
    </w:p>
    <w:p w14:paraId="505D23F5" w14:textId="77777777" w:rsidR="006063A5" w:rsidRPr="00F61C1D" w:rsidRDefault="006063A5" w:rsidP="00A649FC">
      <w:pPr>
        <w:numPr>
          <w:ilvl w:val="0"/>
          <w:numId w:val="8"/>
        </w:numPr>
        <w:shd w:val="clear" w:color="auto" w:fill="FFFFFF"/>
        <w:spacing w:before="100" w:beforeAutospacing="1" w:after="100" w:afterAutospacing="1" w:line="240" w:lineRule="auto"/>
        <w:jc w:val="both"/>
        <w:rPr>
          <w:rFonts w:ascii="Arial" w:eastAsia="Times New Roman" w:hAnsi="Arial" w:cs="Arial"/>
          <w:color w:val="000000"/>
          <w:lang w:eastAsia="en-GB"/>
        </w:rPr>
      </w:pPr>
      <w:r w:rsidRPr="00F61C1D">
        <w:rPr>
          <w:rFonts w:ascii="Arial" w:eastAsia="Times New Roman" w:hAnsi="Arial" w:cs="Arial"/>
          <w:color w:val="000000"/>
          <w:lang w:eastAsia="en-GB"/>
        </w:rPr>
        <w:t>Environmental Search</w:t>
      </w:r>
    </w:p>
    <w:p w14:paraId="203948E5" w14:textId="77777777" w:rsidR="006063A5" w:rsidRPr="00F61C1D" w:rsidRDefault="006063A5" w:rsidP="00A649FC">
      <w:pPr>
        <w:numPr>
          <w:ilvl w:val="0"/>
          <w:numId w:val="8"/>
        </w:numPr>
        <w:shd w:val="clear" w:color="auto" w:fill="FFFFFF"/>
        <w:spacing w:before="100" w:beforeAutospacing="1" w:after="100" w:afterAutospacing="1" w:line="240" w:lineRule="auto"/>
        <w:jc w:val="both"/>
        <w:rPr>
          <w:rFonts w:ascii="Arial" w:eastAsia="Times New Roman" w:hAnsi="Arial" w:cs="Arial"/>
          <w:color w:val="000000"/>
          <w:lang w:eastAsia="en-GB"/>
        </w:rPr>
      </w:pPr>
      <w:r w:rsidRPr="00F61C1D">
        <w:rPr>
          <w:rFonts w:ascii="Arial" w:eastAsia="Times New Roman" w:hAnsi="Arial" w:cs="Arial"/>
          <w:color w:val="000000"/>
          <w:lang w:eastAsia="en-GB"/>
        </w:rPr>
        <w:t>Drainage Search:</w:t>
      </w:r>
    </w:p>
    <w:p w14:paraId="50AE3954" w14:textId="77777777" w:rsidR="006063A5" w:rsidRPr="00F61C1D" w:rsidRDefault="006063A5" w:rsidP="00A649FC">
      <w:pPr>
        <w:numPr>
          <w:ilvl w:val="0"/>
          <w:numId w:val="8"/>
        </w:numPr>
        <w:shd w:val="clear" w:color="auto" w:fill="FFFFFF"/>
        <w:spacing w:before="100" w:beforeAutospacing="1" w:after="100" w:afterAutospacing="1" w:line="240" w:lineRule="auto"/>
        <w:jc w:val="both"/>
        <w:rPr>
          <w:rFonts w:ascii="Arial" w:eastAsia="Times New Roman" w:hAnsi="Arial" w:cs="Arial"/>
          <w:color w:val="000000"/>
          <w:lang w:eastAsia="en-GB"/>
        </w:rPr>
      </w:pPr>
      <w:r w:rsidRPr="00F61C1D">
        <w:rPr>
          <w:rFonts w:ascii="Arial" w:eastAsia="Times New Roman" w:hAnsi="Arial" w:cs="Arial"/>
          <w:color w:val="000000"/>
          <w:lang w:eastAsia="en-GB"/>
        </w:rPr>
        <w:t>Registration</w:t>
      </w:r>
    </w:p>
    <w:p w14:paraId="46DA37F0" w14:textId="77777777" w:rsidR="006063A5" w:rsidRPr="00F61C1D" w:rsidRDefault="006063A5" w:rsidP="00A649FC">
      <w:pPr>
        <w:numPr>
          <w:ilvl w:val="0"/>
          <w:numId w:val="8"/>
        </w:numPr>
        <w:shd w:val="clear" w:color="auto" w:fill="FFFFFF"/>
        <w:spacing w:before="100" w:beforeAutospacing="1" w:after="100" w:afterAutospacing="1" w:line="240" w:lineRule="auto"/>
        <w:jc w:val="both"/>
        <w:rPr>
          <w:rFonts w:ascii="Arial" w:eastAsia="Times New Roman" w:hAnsi="Arial" w:cs="Arial"/>
          <w:color w:val="000000"/>
          <w:lang w:eastAsia="en-GB"/>
        </w:rPr>
      </w:pPr>
      <w:r w:rsidRPr="00F61C1D">
        <w:rPr>
          <w:rFonts w:ascii="Arial" w:eastAsia="Times New Roman" w:hAnsi="Arial" w:cs="Arial"/>
          <w:color w:val="000000"/>
          <w:lang w:eastAsia="en-GB"/>
        </w:rPr>
        <w:t>Others</w:t>
      </w:r>
    </w:p>
    <w:p w14:paraId="3CA0C5A8" w14:textId="77777777" w:rsidR="006063A5" w:rsidRPr="00F61C1D" w:rsidRDefault="006063A5" w:rsidP="00A649FC">
      <w:pPr>
        <w:numPr>
          <w:ilvl w:val="0"/>
          <w:numId w:val="8"/>
        </w:numPr>
        <w:shd w:val="clear" w:color="auto" w:fill="FFFFFF"/>
        <w:spacing w:before="100" w:beforeAutospacing="1" w:after="100" w:afterAutospacing="1" w:line="240" w:lineRule="auto"/>
        <w:jc w:val="both"/>
        <w:rPr>
          <w:rFonts w:ascii="Arial" w:eastAsia="Times New Roman" w:hAnsi="Arial" w:cs="Arial"/>
          <w:color w:val="000000"/>
          <w:lang w:eastAsia="en-GB"/>
        </w:rPr>
      </w:pPr>
      <w:r w:rsidRPr="00F61C1D">
        <w:rPr>
          <w:rFonts w:ascii="Arial" w:eastAsia="Times New Roman" w:hAnsi="Arial" w:cs="Arial"/>
          <w:color w:val="000000"/>
          <w:lang w:eastAsia="en-GB"/>
        </w:rPr>
        <w:t>Stamp Duty Land Tax*</w:t>
      </w:r>
    </w:p>
    <w:p w14:paraId="7ECBA534" w14:textId="77777777" w:rsidR="006063A5" w:rsidRPr="00F61C1D" w:rsidRDefault="006063A5" w:rsidP="00A649FC">
      <w:pPr>
        <w:shd w:val="clear" w:color="auto" w:fill="FFFFFF"/>
        <w:spacing w:before="100" w:beforeAutospacing="1" w:after="100" w:afterAutospacing="1" w:line="240" w:lineRule="auto"/>
        <w:jc w:val="both"/>
        <w:rPr>
          <w:rFonts w:ascii="Arial" w:eastAsia="Times New Roman" w:hAnsi="Arial" w:cs="Arial"/>
          <w:color w:val="000000"/>
          <w:lang w:eastAsia="en-GB"/>
        </w:rPr>
      </w:pPr>
      <w:r w:rsidRPr="00F61C1D">
        <w:rPr>
          <w:rFonts w:ascii="Arial" w:eastAsia="Times New Roman" w:hAnsi="Arial" w:cs="Arial"/>
          <w:color w:val="000000"/>
          <w:lang w:eastAsia="en-GB"/>
        </w:rPr>
        <w:t>*This will depend on the purchase price of your property. You can calculate the amount you will need to pay by using </w:t>
      </w:r>
      <w:hyperlink r:id="rId5" w:anchor="/intro" w:history="1">
        <w:r w:rsidRPr="00F61C1D">
          <w:rPr>
            <w:rFonts w:ascii="Arial" w:eastAsia="Times New Roman" w:hAnsi="Arial" w:cs="Arial"/>
            <w:color w:val="0000FF"/>
            <w:u w:val="single"/>
            <w:lang w:eastAsia="en-GB"/>
          </w:rPr>
          <w:t>HMRC's website</w:t>
        </w:r>
      </w:hyperlink>
      <w:r w:rsidRPr="00F61C1D">
        <w:rPr>
          <w:rFonts w:ascii="Arial" w:eastAsia="Times New Roman" w:hAnsi="Arial" w:cs="Arial"/>
          <w:color w:val="000000"/>
          <w:lang w:eastAsia="en-GB"/>
        </w:rPr>
        <w:t> or if the property is located in Wales </w:t>
      </w:r>
      <w:hyperlink r:id="rId6" w:history="1">
        <w:r w:rsidRPr="00F61C1D">
          <w:rPr>
            <w:rFonts w:ascii="Arial" w:eastAsia="Times New Roman" w:hAnsi="Arial" w:cs="Arial"/>
            <w:color w:val="0000FF"/>
            <w:u w:val="single"/>
            <w:lang w:eastAsia="en-GB"/>
          </w:rPr>
          <w:t>by using the Welsh Revenue Authority's website here.</w:t>
        </w:r>
      </w:hyperlink>
    </w:p>
    <w:p w14:paraId="0B2B8ED7" w14:textId="77777777" w:rsidR="00B82DE5" w:rsidRPr="00F61C1D" w:rsidRDefault="00B82DE5" w:rsidP="00A649FC">
      <w:pPr>
        <w:shd w:val="clear" w:color="auto" w:fill="FFFFFF"/>
        <w:spacing w:before="100" w:beforeAutospacing="1" w:after="100" w:afterAutospacing="1" w:line="240" w:lineRule="auto"/>
        <w:jc w:val="both"/>
        <w:rPr>
          <w:rFonts w:ascii="Arial" w:eastAsia="Times New Roman" w:hAnsi="Arial" w:cs="Arial"/>
          <w:color w:val="000000"/>
          <w:lang w:eastAsia="en-GB"/>
        </w:rPr>
      </w:pPr>
      <w:r w:rsidRPr="00F61C1D">
        <w:rPr>
          <w:rFonts w:ascii="Arial" w:eastAsia="Times New Roman" w:hAnsi="Arial" w:cs="Arial"/>
          <w:b/>
          <w:bCs/>
          <w:color w:val="000000"/>
          <w:lang w:eastAsia="en-GB"/>
        </w:rPr>
        <w:t>What our service involves:</w:t>
      </w:r>
    </w:p>
    <w:p w14:paraId="21137D8A" w14:textId="77777777" w:rsidR="00B82DE5" w:rsidRPr="00F61C1D" w:rsidRDefault="00B82DE5" w:rsidP="00A649FC">
      <w:pPr>
        <w:shd w:val="clear" w:color="auto" w:fill="FFFFFF"/>
        <w:spacing w:before="100" w:beforeAutospacing="1" w:after="100" w:afterAutospacing="1" w:line="240" w:lineRule="auto"/>
        <w:jc w:val="both"/>
        <w:rPr>
          <w:rFonts w:ascii="Arial" w:eastAsia="Times New Roman" w:hAnsi="Arial" w:cs="Arial"/>
          <w:color w:val="000000"/>
          <w:lang w:eastAsia="en-GB"/>
        </w:rPr>
      </w:pPr>
      <w:r w:rsidRPr="00F61C1D">
        <w:rPr>
          <w:rFonts w:ascii="Arial" w:eastAsia="Times New Roman" w:hAnsi="Arial" w:cs="Arial"/>
          <w:color w:val="000000"/>
          <w:lang w:eastAsia="en-GB"/>
        </w:rPr>
        <w:t xml:space="preserve">As we recognise that some clients may find it difficult to pay our fees at one go and to make things easy for our client, subject to mutual agreement with our clients, we may offer instalment payment plans. Our agreed fee covers all work relating to your matter </w:t>
      </w:r>
      <w:proofErr w:type="gramStart"/>
      <w:r w:rsidRPr="00F61C1D">
        <w:rPr>
          <w:rFonts w:ascii="Arial" w:eastAsia="Times New Roman" w:hAnsi="Arial" w:cs="Arial"/>
          <w:color w:val="000000"/>
          <w:lang w:eastAsia="en-GB"/>
        </w:rPr>
        <w:t>including;</w:t>
      </w:r>
      <w:proofErr w:type="gramEnd"/>
    </w:p>
    <w:p w14:paraId="03C3C9CA" w14:textId="35A55AA6" w:rsidR="00B82DE5" w:rsidRDefault="00B82DE5" w:rsidP="00A649FC">
      <w:pPr>
        <w:numPr>
          <w:ilvl w:val="0"/>
          <w:numId w:val="7"/>
        </w:numPr>
        <w:shd w:val="clear" w:color="auto" w:fill="FFFFFF"/>
        <w:spacing w:before="100" w:beforeAutospacing="1" w:after="100" w:afterAutospacing="1" w:line="240" w:lineRule="auto"/>
        <w:jc w:val="both"/>
        <w:rPr>
          <w:rFonts w:ascii="Arial" w:eastAsia="Times New Roman" w:hAnsi="Arial" w:cs="Arial"/>
          <w:color w:val="000000"/>
          <w:lang w:eastAsia="en-GB"/>
        </w:rPr>
      </w:pPr>
      <w:r w:rsidRPr="00F61C1D">
        <w:rPr>
          <w:rFonts w:ascii="Arial" w:eastAsia="Times New Roman" w:hAnsi="Arial" w:cs="Arial"/>
          <w:color w:val="000000"/>
          <w:lang w:eastAsia="en-GB"/>
        </w:rPr>
        <w:t>Taking initial instructions</w:t>
      </w:r>
    </w:p>
    <w:p w14:paraId="239369D3" w14:textId="76BB64A3" w:rsidR="00B82DE5" w:rsidRDefault="00B82DE5" w:rsidP="00A649FC">
      <w:pPr>
        <w:numPr>
          <w:ilvl w:val="0"/>
          <w:numId w:val="7"/>
        </w:numPr>
        <w:shd w:val="clear" w:color="auto" w:fill="FFFFFF"/>
        <w:spacing w:before="100" w:beforeAutospacing="1" w:after="100" w:afterAutospacing="1" w:line="240" w:lineRule="auto"/>
        <w:jc w:val="both"/>
        <w:rPr>
          <w:rFonts w:ascii="Arial" w:eastAsia="Times New Roman" w:hAnsi="Arial" w:cs="Arial"/>
          <w:color w:val="000000"/>
          <w:lang w:eastAsia="en-GB"/>
        </w:rPr>
      </w:pPr>
      <w:r>
        <w:rPr>
          <w:rFonts w:ascii="Arial" w:eastAsia="Times New Roman" w:hAnsi="Arial" w:cs="Arial"/>
          <w:color w:val="000000"/>
          <w:lang w:eastAsia="en-GB"/>
        </w:rPr>
        <w:t xml:space="preserve">Assisting with making sure that you complete all the appropriate searches in your matter </w:t>
      </w:r>
    </w:p>
    <w:p w14:paraId="0E10C2EB" w14:textId="2F2D426F" w:rsidR="00B82DE5" w:rsidRDefault="00B82DE5" w:rsidP="00A649FC">
      <w:pPr>
        <w:numPr>
          <w:ilvl w:val="0"/>
          <w:numId w:val="7"/>
        </w:numPr>
        <w:shd w:val="clear" w:color="auto" w:fill="FFFFFF"/>
        <w:spacing w:before="100" w:beforeAutospacing="1" w:after="100" w:afterAutospacing="1" w:line="240" w:lineRule="auto"/>
        <w:jc w:val="both"/>
        <w:rPr>
          <w:rFonts w:ascii="Arial" w:eastAsia="Times New Roman" w:hAnsi="Arial" w:cs="Arial"/>
          <w:color w:val="000000"/>
          <w:lang w:eastAsia="en-GB"/>
        </w:rPr>
      </w:pPr>
      <w:r>
        <w:rPr>
          <w:rFonts w:ascii="Arial" w:eastAsia="Times New Roman" w:hAnsi="Arial" w:cs="Arial"/>
          <w:color w:val="000000"/>
          <w:lang w:eastAsia="en-GB"/>
        </w:rPr>
        <w:t xml:space="preserve">Making sure that all documentation supplied are scrutinised and appropriate enquiries made </w:t>
      </w:r>
    </w:p>
    <w:p w14:paraId="765A7ABB" w14:textId="6B628E89" w:rsidR="00B82DE5" w:rsidRDefault="00B82DE5" w:rsidP="00A649FC">
      <w:pPr>
        <w:numPr>
          <w:ilvl w:val="0"/>
          <w:numId w:val="7"/>
        </w:numPr>
        <w:shd w:val="clear" w:color="auto" w:fill="FFFFFF"/>
        <w:spacing w:before="100" w:beforeAutospacing="1" w:after="100" w:afterAutospacing="1" w:line="240" w:lineRule="auto"/>
        <w:jc w:val="both"/>
        <w:rPr>
          <w:rFonts w:ascii="Arial" w:eastAsia="Times New Roman" w:hAnsi="Arial" w:cs="Arial"/>
          <w:color w:val="000000"/>
          <w:lang w:eastAsia="en-GB"/>
        </w:rPr>
      </w:pPr>
      <w:r>
        <w:rPr>
          <w:rFonts w:ascii="Arial" w:eastAsia="Times New Roman" w:hAnsi="Arial" w:cs="Arial"/>
          <w:color w:val="000000"/>
          <w:lang w:eastAsia="en-GB"/>
        </w:rPr>
        <w:t xml:space="preserve">Registration of interests at the Land Registry (if appropriate) </w:t>
      </w:r>
    </w:p>
    <w:p w14:paraId="3F03041F" w14:textId="2B2C031F" w:rsidR="00185107" w:rsidRDefault="00185107" w:rsidP="00A649FC">
      <w:pPr>
        <w:numPr>
          <w:ilvl w:val="0"/>
          <w:numId w:val="7"/>
        </w:numPr>
        <w:shd w:val="clear" w:color="auto" w:fill="FFFFFF"/>
        <w:spacing w:before="100" w:beforeAutospacing="1" w:after="100" w:afterAutospacing="1" w:line="240" w:lineRule="auto"/>
        <w:jc w:val="both"/>
        <w:rPr>
          <w:rFonts w:ascii="Arial" w:eastAsia="Times New Roman" w:hAnsi="Arial" w:cs="Arial"/>
          <w:color w:val="000000"/>
          <w:lang w:eastAsia="en-GB"/>
        </w:rPr>
      </w:pPr>
      <w:r>
        <w:rPr>
          <w:rFonts w:ascii="Arial" w:eastAsia="Times New Roman" w:hAnsi="Arial" w:cs="Arial"/>
          <w:color w:val="000000"/>
          <w:lang w:eastAsia="en-GB"/>
        </w:rPr>
        <w:t xml:space="preserve">Assisting with stamp duty returns </w:t>
      </w:r>
      <w:r w:rsidR="000C192A">
        <w:rPr>
          <w:rFonts w:ascii="Arial" w:eastAsia="Times New Roman" w:hAnsi="Arial" w:cs="Arial"/>
          <w:color w:val="000000"/>
          <w:lang w:eastAsia="en-GB"/>
        </w:rPr>
        <w:t xml:space="preserve">(if appropriate) </w:t>
      </w:r>
    </w:p>
    <w:p w14:paraId="528094FA" w14:textId="43912BE3" w:rsidR="000C192A" w:rsidRDefault="000C192A" w:rsidP="00A649FC">
      <w:pPr>
        <w:numPr>
          <w:ilvl w:val="0"/>
          <w:numId w:val="7"/>
        </w:numPr>
        <w:shd w:val="clear" w:color="auto" w:fill="FFFFFF"/>
        <w:spacing w:before="100" w:beforeAutospacing="1" w:after="100" w:afterAutospacing="1" w:line="240" w:lineRule="auto"/>
        <w:jc w:val="both"/>
        <w:rPr>
          <w:rFonts w:ascii="Arial" w:eastAsia="Times New Roman" w:hAnsi="Arial" w:cs="Arial"/>
          <w:color w:val="000000"/>
          <w:lang w:eastAsia="en-GB"/>
        </w:rPr>
      </w:pPr>
      <w:r>
        <w:rPr>
          <w:rFonts w:ascii="Arial" w:eastAsia="Times New Roman" w:hAnsi="Arial" w:cs="Arial"/>
          <w:color w:val="000000"/>
          <w:lang w:eastAsia="en-GB"/>
        </w:rPr>
        <w:t xml:space="preserve">Manage the transfer documents to ensure the property is rightfully and legally transferred to and from your name </w:t>
      </w:r>
    </w:p>
    <w:p w14:paraId="334D6A59" w14:textId="22182D80" w:rsidR="00571C7B" w:rsidRDefault="00571C7B" w:rsidP="00A649FC">
      <w:pPr>
        <w:numPr>
          <w:ilvl w:val="0"/>
          <w:numId w:val="7"/>
        </w:numPr>
        <w:shd w:val="clear" w:color="auto" w:fill="FFFFFF"/>
        <w:spacing w:before="100" w:beforeAutospacing="1" w:after="100" w:afterAutospacing="1" w:line="240" w:lineRule="auto"/>
        <w:jc w:val="both"/>
        <w:rPr>
          <w:rFonts w:ascii="Arial" w:eastAsia="Times New Roman" w:hAnsi="Arial" w:cs="Arial"/>
          <w:color w:val="000000"/>
          <w:lang w:eastAsia="en-GB"/>
        </w:rPr>
      </w:pPr>
      <w:r>
        <w:rPr>
          <w:rFonts w:ascii="Arial" w:eastAsia="Times New Roman" w:hAnsi="Arial" w:cs="Arial"/>
          <w:color w:val="000000"/>
          <w:lang w:eastAsia="en-GB"/>
        </w:rPr>
        <w:t xml:space="preserve">Making sure that the document in the transaction comply with legal regulations </w:t>
      </w:r>
    </w:p>
    <w:p w14:paraId="14964A57" w14:textId="638AEEA8" w:rsidR="00571C7B" w:rsidRDefault="00597BC0" w:rsidP="00A649FC">
      <w:pPr>
        <w:numPr>
          <w:ilvl w:val="0"/>
          <w:numId w:val="7"/>
        </w:numPr>
        <w:shd w:val="clear" w:color="auto" w:fill="FFFFFF"/>
        <w:spacing w:before="100" w:beforeAutospacing="1" w:after="100" w:afterAutospacing="1" w:line="240" w:lineRule="auto"/>
        <w:jc w:val="both"/>
        <w:rPr>
          <w:rFonts w:ascii="Arial" w:eastAsia="Times New Roman" w:hAnsi="Arial" w:cs="Arial"/>
          <w:color w:val="000000"/>
          <w:lang w:eastAsia="en-GB"/>
        </w:rPr>
      </w:pPr>
      <w:r>
        <w:rPr>
          <w:rFonts w:ascii="Arial" w:eastAsia="Times New Roman" w:hAnsi="Arial" w:cs="Arial"/>
          <w:color w:val="000000"/>
          <w:lang w:eastAsia="en-GB"/>
        </w:rPr>
        <w:t xml:space="preserve">Assisting with and/or conducting searches, making enquiries, conduct fraud checks, </w:t>
      </w:r>
    </w:p>
    <w:p w14:paraId="25FF3744" w14:textId="78377AC6" w:rsidR="002022A4" w:rsidRPr="00F61C1D" w:rsidRDefault="002022A4" w:rsidP="00A649FC">
      <w:pPr>
        <w:pStyle w:val="NormalWeb"/>
        <w:shd w:val="clear" w:color="auto" w:fill="FFFFFF"/>
        <w:jc w:val="both"/>
        <w:rPr>
          <w:rFonts w:ascii="Arial" w:hAnsi="Arial" w:cs="Arial"/>
          <w:color w:val="000000"/>
          <w:sz w:val="22"/>
          <w:szCs w:val="22"/>
        </w:rPr>
      </w:pPr>
      <w:r w:rsidRPr="00F61C1D">
        <w:rPr>
          <w:rFonts w:ascii="Arial" w:hAnsi="Arial" w:cs="Arial"/>
          <w:b/>
          <w:bCs/>
          <w:color w:val="000000"/>
          <w:sz w:val="22"/>
          <w:szCs w:val="22"/>
        </w:rPr>
        <w:t xml:space="preserve">Family &amp; </w:t>
      </w:r>
      <w:r w:rsidR="00E075F0" w:rsidRPr="00F61C1D">
        <w:rPr>
          <w:rFonts w:ascii="Arial" w:hAnsi="Arial" w:cs="Arial"/>
          <w:b/>
          <w:bCs/>
          <w:color w:val="000000"/>
          <w:sz w:val="22"/>
          <w:szCs w:val="22"/>
        </w:rPr>
        <w:t>Wills/pr</w:t>
      </w:r>
      <w:r w:rsidRPr="00F61C1D">
        <w:rPr>
          <w:rFonts w:ascii="Arial" w:hAnsi="Arial" w:cs="Arial"/>
          <w:b/>
          <w:bCs/>
          <w:color w:val="000000"/>
          <w:sz w:val="22"/>
          <w:szCs w:val="22"/>
        </w:rPr>
        <w:t>obate matters</w:t>
      </w:r>
    </w:p>
    <w:p w14:paraId="4AF7F5CF" w14:textId="42B6913F" w:rsidR="002022A4" w:rsidRPr="00F61C1D" w:rsidRDefault="002022A4" w:rsidP="00A649FC">
      <w:pPr>
        <w:pStyle w:val="NormalWeb"/>
        <w:shd w:val="clear" w:color="auto" w:fill="FFFFFF"/>
        <w:jc w:val="both"/>
        <w:rPr>
          <w:rFonts w:ascii="Arial" w:hAnsi="Arial" w:cs="Arial"/>
          <w:color w:val="000000"/>
          <w:sz w:val="22"/>
          <w:szCs w:val="22"/>
        </w:rPr>
      </w:pPr>
      <w:r w:rsidRPr="00F61C1D">
        <w:rPr>
          <w:rFonts w:ascii="Arial" w:hAnsi="Arial" w:cs="Arial"/>
          <w:color w:val="000000"/>
          <w:sz w:val="22"/>
          <w:szCs w:val="22"/>
        </w:rPr>
        <w:t xml:space="preserve">We provide legal representation and assistance in the areas of family law which covers a wide range of family matter issues including Divorce, Children, Contact Orders, Financial Arrangements, </w:t>
      </w:r>
      <w:proofErr w:type="gramStart"/>
      <w:r w:rsidRPr="00F61C1D">
        <w:rPr>
          <w:rFonts w:ascii="Arial" w:hAnsi="Arial" w:cs="Arial"/>
          <w:color w:val="000000"/>
          <w:sz w:val="22"/>
          <w:szCs w:val="22"/>
        </w:rPr>
        <w:t>Litigation</w:t>
      </w:r>
      <w:proofErr w:type="gramEnd"/>
      <w:r w:rsidRPr="00F61C1D">
        <w:rPr>
          <w:rFonts w:ascii="Arial" w:hAnsi="Arial" w:cs="Arial"/>
          <w:color w:val="000000"/>
          <w:sz w:val="22"/>
          <w:szCs w:val="22"/>
        </w:rPr>
        <w:t xml:space="preserve"> and other related family matters.</w:t>
      </w:r>
    </w:p>
    <w:p w14:paraId="259DD254" w14:textId="1531111B" w:rsidR="002022A4" w:rsidRPr="00F61C1D" w:rsidRDefault="002022A4" w:rsidP="00A649FC">
      <w:pPr>
        <w:pStyle w:val="NormalWeb"/>
        <w:shd w:val="clear" w:color="auto" w:fill="FFFFFF"/>
        <w:jc w:val="both"/>
        <w:rPr>
          <w:rFonts w:ascii="Arial" w:hAnsi="Arial" w:cs="Arial"/>
          <w:color w:val="000000"/>
          <w:sz w:val="22"/>
          <w:szCs w:val="22"/>
        </w:rPr>
      </w:pPr>
      <w:r w:rsidRPr="00F61C1D">
        <w:rPr>
          <w:rFonts w:ascii="Arial" w:hAnsi="Arial" w:cs="Arial"/>
          <w:color w:val="000000"/>
          <w:sz w:val="22"/>
          <w:szCs w:val="22"/>
        </w:rPr>
        <w:t>Our fees range from £150 to £</w:t>
      </w:r>
      <w:r w:rsidR="00E075F0" w:rsidRPr="00F61C1D">
        <w:rPr>
          <w:rFonts w:ascii="Arial" w:hAnsi="Arial" w:cs="Arial"/>
          <w:color w:val="000000"/>
          <w:sz w:val="22"/>
          <w:szCs w:val="22"/>
        </w:rPr>
        <w:t>2</w:t>
      </w:r>
      <w:r w:rsidRPr="00F61C1D">
        <w:rPr>
          <w:rFonts w:ascii="Arial" w:hAnsi="Arial" w:cs="Arial"/>
          <w:color w:val="000000"/>
          <w:sz w:val="22"/>
          <w:szCs w:val="22"/>
        </w:rPr>
        <w:t xml:space="preserve">50 per hour </w:t>
      </w:r>
      <w:r w:rsidR="00E075F0" w:rsidRPr="00F61C1D">
        <w:rPr>
          <w:rFonts w:ascii="Arial" w:hAnsi="Arial" w:cs="Arial"/>
          <w:color w:val="000000"/>
          <w:sz w:val="22"/>
          <w:szCs w:val="22"/>
        </w:rPr>
        <w:t xml:space="preserve">+ vat </w:t>
      </w:r>
      <w:r w:rsidRPr="00F61C1D">
        <w:rPr>
          <w:rFonts w:ascii="Arial" w:hAnsi="Arial" w:cs="Arial"/>
          <w:color w:val="000000"/>
          <w:sz w:val="22"/>
          <w:szCs w:val="22"/>
        </w:rPr>
        <w:t xml:space="preserve">for contentious matters and in some cases, we offer fixed rates in less cumbersome divorce or family </w:t>
      </w:r>
      <w:r w:rsidR="00E075F0" w:rsidRPr="00F61C1D">
        <w:rPr>
          <w:rFonts w:ascii="Arial" w:hAnsi="Arial" w:cs="Arial"/>
          <w:color w:val="000000"/>
          <w:sz w:val="22"/>
          <w:szCs w:val="22"/>
        </w:rPr>
        <w:t xml:space="preserve">and Wills drafting and in non-contentious </w:t>
      </w:r>
      <w:r w:rsidR="00597BC0" w:rsidRPr="00F61C1D">
        <w:rPr>
          <w:rFonts w:ascii="Arial" w:hAnsi="Arial" w:cs="Arial"/>
          <w:color w:val="000000"/>
          <w:sz w:val="22"/>
          <w:szCs w:val="22"/>
        </w:rPr>
        <w:t>matters ranging</w:t>
      </w:r>
      <w:r w:rsidRPr="00F61C1D">
        <w:rPr>
          <w:rFonts w:ascii="Arial" w:hAnsi="Arial" w:cs="Arial"/>
          <w:color w:val="000000"/>
          <w:sz w:val="22"/>
          <w:szCs w:val="22"/>
        </w:rPr>
        <w:t xml:space="preserve"> between £</w:t>
      </w:r>
      <w:r w:rsidR="00E075F0" w:rsidRPr="00F61C1D">
        <w:rPr>
          <w:rFonts w:ascii="Arial" w:hAnsi="Arial" w:cs="Arial"/>
          <w:color w:val="000000"/>
          <w:sz w:val="22"/>
          <w:szCs w:val="22"/>
        </w:rPr>
        <w:t>5</w:t>
      </w:r>
      <w:r w:rsidRPr="00F61C1D">
        <w:rPr>
          <w:rFonts w:ascii="Arial" w:hAnsi="Arial" w:cs="Arial"/>
          <w:color w:val="000000"/>
          <w:sz w:val="22"/>
          <w:szCs w:val="22"/>
        </w:rPr>
        <w:t>00 to £1500. Our detailed client letters will confirm the specific fees including the disbursements and other expenses. In some instances, fees may also be agreed and fixed bespoke with the client needs in family matters.</w:t>
      </w:r>
    </w:p>
    <w:p w14:paraId="329AA8F9" w14:textId="70EEEF7B" w:rsidR="002022A4" w:rsidRPr="00F61C1D" w:rsidRDefault="002022A4" w:rsidP="00A649FC">
      <w:pPr>
        <w:pStyle w:val="NormalWeb"/>
        <w:shd w:val="clear" w:color="auto" w:fill="FFFFFF"/>
        <w:jc w:val="both"/>
        <w:rPr>
          <w:rFonts w:ascii="Arial" w:hAnsi="Arial" w:cs="Arial"/>
          <w:color w:val="000000"/>
          <w:sz w:val="22"/>
          <w:szCs w:val="22"/>
        </w:rPr>
      </w:pPr>
      <w:r w:rsidRPr="00F61C1D">
        <w:rPr>
          <w:rFonts w:ascii="Arial" w:hAnsi="Arial" w:cs="Arial"/>
          <w:color w:val="000000"/>
          <w:sz w:val="22"/>
          <w:szCs w:val="22"/>
        </w:rPr>
        <w:t>If you require more information on our fees, please do get in touch us.</w:t>
      </w:r>
    </w:p>
    <w:p w14:paraId="37E4EBEE" w14:textId="6A18A1AF" w:rsidR="002022A4" w:rsidRPr="00597BC0" w:rsidRDefault="002022A4" w:rsidP="00A649FC">
      <w:pPr>
        <w:pStyle w:val="NormalWeb"/>
        <w:shd w:val="clear" w:color="auto" w:fill="FFFFFF"/>
        <w:jc w:val="both"/>
        <w:rPr>
          <w:rFonts w:ascii="Arial" w:hAnsi="Arial" w:cs="Arial"/>
          <w:b/>
          <w:bCs/>
          <w:color w:val="000000"/>
          <w:sz w:val="22"/>
          <w:szCs w:val="22"/>
          <w:u w:val="single"/>
        </w:rPr>
      </w:pPr>
      <w:r w:rsidRPr="00597BC0">
        <w:rPr>
          <w:rFonts w:ascii="Arial" w:hAnsi="Arial" w:cs="Arial"/>
          <w:b/>
          <w:bCs/>
          <w:color w:val="000000"/>
          <w:sz w:val="22"/>
          <w:szCs w:val="22"/>
          <w:u w:val="single"/>
        </w:rPr>
        <w:lastRenderedPageBreak/>
        <w:t xml:space="preserve">Our miscellaneous rates – </w:t>
      </w:r>
    </w:p>
    <w:p w14:paraId="1724817C" w14:textId="545B6B2B" w:rsidR="002022A4" w:rsidRPr="00F61C1D" w:rsidRDefault="002022A4" w:rsidP="00A649FC">
      <w:pPr>
        <w:pStyle w:val="NormalWeb"/>
        <w:shd w:val="clear" w:color="auto" w:fill="FFFFFF"/>
        <w:jc w:val="both"/>
        <w:rPr>
          <w:rFonts w:ascii="Arial" w:hAnsi="Arial" w:cs="Arial"/>
          <w:color w:val="000000"/>
          <w:sz w:val="22"/>
          <w:szCs w:val="22"/>
        </w:rPr>
      </w:pPr>
      <w:r w:rsidRPr="00F61C1D">
        <w:rPr>
          <w:rFonts w:ascii="Arial" w:hAnsi="Arial" w:cs="Arial"/>
          <w:color w:val="000000"/>
          <w:sz w:val="22"/>
          <w:szCs w:val="22"/>
        </w:rPr>
        <w:t>Affidavits/statutory declarations – depending on complexity - starting from £100 plus VAT</w:t>
      </w:r>
    </w:p>
    <w:p w14:paraId="63CCF19F" w14:textId="77777777" w:rsidR="002022A4" w:rsidRPr="00F61C1D" w:rsidRDefault="002022A4" w:rsidP="00A649FC">
      <w:pPr>
        <w:pStyle w:val="NormalWeb"/>
        <w:shd w:val="clear" w:color="auto" w:fill="FFFFFF"/>
        <w:jc w:val="both"/>
        <w:rPr>
          <w:rFonts w:ascii="Arial" w:hAnsi="Arial" w:cs="Arial"/>
          <w:color w:val="000000"/>
          <w:sz w:val="22"/>
          <w:szCs w:val="22"/>
        </w:rPr>
      </w:pPr>
      <w:r w:rsidRPr="00F61C1D">
        <w:rPr>
          <w:rFonts w:ascii="Arial" w:hAnsi="Arial" w:cs="Arial"/>
          <w:color w:val="000000"/>
          <w:sz w:val="22"/>
          <w:szCs w:val="22"/>
        </w:rPr>
        <w:t xml:space="preserve">Simple Change of name Deed - £70 plus VAT </w:t>
      </w:r>
    </w:p>
    <w:p w14:paraId="3464E018" w14:textId="2093CE60" w:rsidR="002022A4" w:rsidRPr="00F61C1D" w:rsidRDefault="002022A4" w:rsidP="00A649FC">
      <w:pPr>
        <w:pStyle w:val="NormalWeb"/>
        <w:shd w:val="clear" w:color="auto" w:fill="FFFFFF"/>
        <w:jc w:val="both"/>
        <w:rPr>
          <w:rFonts w:ascii="Arial" w:hAnsi="Arial" w:cs="Arial"/>
          <w:color w:val="000000"/>
          <w:sz w:val="22"/>
          <w:szCs w:val="22"/>
        </w:rPr>
      </w:pPr>
      <w:r w:rsidRPr="00F61C1D">
        <w:rPr>
          <w:rFonts w:ascii="Arial" w:hAnsi="Arial" w:cs="Arial"/>
          <w:color w:val="000000"/>
          <w:sz w:val="22"/>
          <w:szCs w:val="22"/>
        </w:rPr>
        <w:t>Look over and advise on employment settlement agreement/</w:t>
      </w:r>
      <w:proofErr w:type="gramStart"/>
      <w:r w:rsidRPr="00F61C1D">
        <w:rPr>
          <w:rFonts w:ascii="Arial" w:hAnsi="Arial" w:cs="Arial"/>
          <w:color w:val="000000"/>
          <w:sz w:val="22"/>
          <w:szCs w:val="22"/>
        </w:rPr>
        <w:t>redundancy  –</w:t>
      </w:r>
      <w:proofErr w:type="gramEnd"/>
      <w:r w:rsidRPr="00F61C1D">
        <w:rPr>
          <w:rFonts w:ascii="Arial" w:hAnsi="Arial" w:cs="Arial"/>
          <w:color w:val="000000"/>
          <w:sz w:val="22"/>
          <w:szCs w:val="22"/>
        </w:rPr>
        <w:t xml:space="preserve"> from £400 + VAT </w:t>
      </w:r>
    </w:p>
    <w:p w14:paraId="616104C7" w14:textId="62012035" w:rsidR="00B73F55" w:rsidRPr="00F61C1D" w:rsidRDefault="00B73F55" w:rsidP="00A649FC">
      <w:pPr>
        <w:pStyle w:val="NormalWeb"/>
        <w:shd w:val="clear" w:color="auto" w:fill="FFFFFF"/>
        <w:jc w:val="both"/>
        <w:rPr>
          <w:rFonts w:ascii="Arial" w:hAnsi="Arial" w:cs="Arial"/>
          <w:color w:val="000000"/>
          <w:sz w:val="22"/>
          <w:szCs w:val="22"/>
        </w:rPr>
      </w:pPr>
    </w:p>
    <w:p w14:paraId="31C2D52D" w14:textId="6BE3E34C" w:rsidR="002022A4" w:rsidRPr="00597BC0" w:rsidRDefault="002022A4" w:rsidP="00A649FC">
      <w:pPr>
        <w:pStyle w:val="NormalWeb"/>
        <w:shd w:val="clear" w:color="auto" w:fill="FFFFFF"/>
        <w:jc w:val="both"/>
        <w:rPr>
          <w:rFonts w:ascii="Arial" w:hAnsi="Arial" w:cs="Arial"/>
          <w:b/>
          <w:bCs/>
          <w:color w:val="000000"/>
          <w:sz w:val="22"/>
          <w:szCs w:val="22"/>
          <w:u w:val="single"/>
        </w:rPr>
      </w:pPr>
      <w:r w:rsidRPr="00597BC0">
        <w:rPr>
          <w:rFonts w:ascii="Arial" w:hAnsi="Arial" w:cs="Arial"/>
          <w:b/>
          <w:bCs/>
          <w:color w:val="000000"/>
          <w:sz w:val="22"/>
          <w:szCs w:val="22"/>
          <w:u w:val="single"/>
        </w:rPr>
        <w:t>Our hourly rates are as follows –</w:t>
      </w:r>
    </w:p>
    <w:p w14:paraId="007A3AA8" w14:textId="7646D26D" w:rsidR="002022A4" w:rsidRPr="00F61C1D" w:rsidRDefault="002022A4" w:rsidP="00A649FC">
      <w:pPr>
        <w:pStyle w:val="NormalWeb"/>
        <w:shd w:val="clear" w:color="auto" w:fill="FFFFFF"/>
        <w:jc w:val="both"/>
        <w:rPr>
          <w:rFonts w:ascii="Arial" w:hAnsi="Arial" w:cs="Arial"/>
          <w:color w:val="000000"/>
          <w:sz w:val="22"/>
          <w:szCs w:val="22"/>
        </w:rPr>
      </w:pPr>
      <w:r w:rsidRPr="00F61C1D">
        <w:rPr>
          <w:rFonts w:ascii="Arial" w:hAnsi="Arial" w:cs="Arial"/>
          <w:color w:val="000000"/>
          <w:sz w:val="22"/>
          <w:szCs w:val="22"/>
        </w:rPr>
        <w:t>Senior solicitors - £250 + vat an hour</w:t>
      </w:r>
    </w:p>
    <w:p w14:paraId="795C7D5D" w14:textId="1B60AAC6" w:rsidR="002022A4" w:rsidRPr="00F61C1D" w:rsidRDefault="002022A4" w:rsidP="00A649FC">
      <w:pPr>
        <w:pStyle w:val="NormalWeb"/>
        <w:shd w:val="clear" w:color="auto" w:fill="FFFFFF"/>
        <w:jc w:val="both"/>
        <w:rPr>
          <w:rFonts w:ascii="Arial" w:hAnsi="Arial" w:cs="Arial"/>
          <w:color w:val="000000"/>
          <w:sz w:val="22"/>
          <w:szCs w:val="22"/>
        </w:rPr>
      </w:pPr>
      <w:r w:rsidRPr="00F61C1D">
        <w:rPr>
          <w:rFonts w:ascii="Arial" w:hAnsi="Arial" w:cs="Arial"/>
          <w:color w:val="000000"/>
          <w:sz w:val="22"/>
          <w:szCs w:val="22"/>
        </w:rPr>
        <w:t xml:space="preserve">Junior solicitor - £150 + vat per hour </w:t>
      </w:r>
    </w:p>
    <w:p w14:paraId="756DA9AF" w14:textId="1FBBBE24" w:rsidR="002022A4" w:rsidRPr="00F61C1D" w:rsidRDefault="002022A4" w:rsidP="00A649FC">
      <w:pPr>
        <w:pStyle w:val="NormalWeb"/>
        <w:shd w:val="clear" w:color="auto" w:fill="FFFFFF"/>
        <w:jc w:val="both"/>
        <w:rPr>
          <w:rFonts w:ascii="Arial" w:hAnsi="Arial" w:cs="Arial"/>
          <w:color w:val="000000"/>
          <w:sz w:val="22"/>
          <w:szCs w:val="22"/>
        </w:rPr>
      </w:pPr>
      <w:r w:rsidRPr="00F61C1D">
        <w:rPr>
          <w:rFonts w:ascii="Arial" w:hAnsi="Arial" w:cs="Arial"/>
          <w:color w:val="000000"/>
          <w:sz w:val="22"/>
          <w:szCs w:val="22"/>
        </w:rPr>
        <w:t xml:space="preserve"> </w:t>
      </w:r>
    </w:p>
    <w:p w14:paraId="047F7729" w14:textId="77777777" w:rsidR="002022A4" w:rsidRPr="00F61C1D" w:rsidRDefault="002022A4" w:rsidP="00A649FC">
      <w:pPr>
        <w:pStyle w:val="NormalWeb"/>
        <w:shd w:val="clear" w:color="auto" w:fill="FFFFFF"/>
        <w:jc w:val="both"/>
        <w:rPr>
          <w:rFonts w:ascii="Arial" w:hAnsi="Arial" w:cs="Arial"/>
          <w:color w:val="000000"/>
          <w:sz w:val="22"/>
          <w:szCs w:val="22"/>
        </w:rPr>
      </w:pPr>
    </w:p>
    <w:p w14:paraId="229879AC" w14:textId="77777777" w:rsidR="002022A4" w:rsidRPr="00F61C1D" w:rsidRDefault="002022A4" w:rsidP="00A649FC">
      <w:pPr>
        <w:pStyle w:val="NormalWeb"/>
        <w:shd w:val="clear" w:color="auto" w:fill="FFFFFF"/>
        <w:jc w:val="both"/>
        <w:rPr>
          <w:rFonts w:ascii="Arial" w:hAnsi="Arial" w:cs="Arial"/>
          <w:color w:val="000000"/>
          <w:sz w:val="22"/>
          <w:szCs w:val="22"/>
        </w:rPr>
      </w:pPr>
    </w:p>
    <w:p w14:paraId="24BBCD0B" w14:textId="77777777" w:rsidR="002022A4" w:rsidRPr="00F61C1D" w:rsidRDefault="002022A4" w:rsidP="00A649FC">
      <w:pPr>
        <w:shd w:val="clear" w:color="auto" w:fill="FFFFFF"/>
        <w:spacing w:before="100" w:beforeAutospacing="1" w:after="100" w:afterAutospacing="1" w:line="240" w:lineRule="auto"/>
        <w:jc w:val="both"/>
        <w:rPr>
          <w:rFonts w:ascii="Arial" w:eastAsia="Times New Roman" w:hAnsi="Arial" w:cs="Arial"/>
          <w:color w:val="000000"/>
          <w:lang w:eastAsia="en-GB"/>
        </w:rPr>
      </w:pPr>
    </w:p>
    <w:p w14:paraId="7D4606F8" w14:textId="77777777" w:rsidR="006063A5" w:rsidRPr="00F61C1D" w:rsidRDefault="006063A5" w:rsidP="00A649FC">
      <w:pPr>
        <w:shd w:val="clear" w:color="auto" w:fill="FFFFFF"/>
        <w:spacing w:before="100" w:beforeAutospacing="1" w:after="100" w:afterAutospacing="1" w:line="240" w:lineRule="auto"/>
        <w:jc w:val="both"/>
        <w:rPr>
          <w:rFonts w:ascii="Arial" w:eastAsia="Times New Roman" w:hAnsi="Arial" w:cs="Arial"/>
          <w:color w:val="000000"/>
          <w:lang w:eastAsia="en-GB"/>
        </w:rPr>
      </w:pPr>
    </w:p>
    <w:p w14:paraId="00FBBE64" w14:textId="77777777" w:rsidR="00FC3855" w:rsidRPr="00F61C1D" w:rsidRDefault="00FC3855" w:rsidP="00FC3855">
      <w:pPr>
        <w:pStyle w:val="NormalWeb"/>
        <w:shd w:val="clear" w:color="auto" w:fill="FFFFFF"/>
        <w:spacing w:before="0" w:beforeAutospacing="0" w:after="0" w:afterAutospacing="0"/>
        <w:jc w:val="both"/>
        <w:rPr>
          <w:rFonts w:ascii="Arial" w:hAnsi="Arial" w:cs="Arial"/>
          <w:color w:val="000000"/>
          <w:sz w:val="22"/>
          <w:szCs w:val="22"/>
          <w:lang w:val="en-US"/>
        </w:rPr>
      </w:pPr>
    </w:p>
    <w:p w14:paraId="549819D5" w14:textId="0C7BFD19" w:rsidR="00FC3855" w:rsidRPr="00F61C1D" w:rsidRDefault="00FC3855" w:rsidP="00FC3855">
      <w:pPr>
        <w:spacing w:after="45" w:line="240" w:lineRule="auto"/>
        <w:ind w:left="720"/>
        <w:textAlignment w:val="baseline"/>
        <w:rPr>
          <w:rFonts w:ascii="Arial" w:eastAsia="Times New Roman" w:hAnsi="Arial" w:cs="Arial"/>
          <w:lang w:eastAsia="en-GB"/>
        </w:rPr>
      </w:pPr>
    </w:p>
    <w:sectPr w:rsidR="00FC3855" w:rsidRPr="00F61C1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685EA6"/>
    <w:multiLevelType w:val="multilevel"/>
    <w:tmpl w:val="98D83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A43BE6"/>
    <w:multiLevelType w:val="multilevel"/>
    <w:tmpl w:val="4B3ED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4F0134"/>
    <w:multiLevelType w:val="multilevel"/>
    <w:tmpl w:val="ABC42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938683A"/>
    <w:multiLevelType w:val="multilevel"/>
    <w:tmpl w:val="889C6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4220697"/>
    <w:multiLevelType w:val="multilevel"/>
    <w:tmpl w:val="0B226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D7C62FB"/>
    <w:multiLevelType w:val="multilevel"/>
    <w:tmpl w:val="14904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C605DAC"/>
    <w:multiLevelType w:val="multilevel"/>
    <w:tmpl w:val="8FFC5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E574866"/>
    <w:multiLevelType w:val="multilevel"/>
    <w:tmpl w:val="7CFC3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8F8210C"/>
    <w:multiLevelType w:val="multilevel"/>
    <w:tmpl w:val="1062D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7"/>
  </w:num>
  <w:num w:numId="3">
    <w:abstractNumId w:val="3"/>
  </w:num>
  <w:num w:numId="4">
    <w:abstractNumId w:val="6"/>
  </w:num>
  <w:num w:numId="5">
    <w:abstractNumId w:val="8"/>
  </w:num>
  <w:num w:numId="6">
    <w:abstractNumId w:val="5"/>
  </w:num>
  <w:num w:numId="7">
    <w:abstractNumId w:val="2"/>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855"/>
    <w:rsid w:val="000C192A"/>
    <w:rsid w:val="00185107"/>
    <w:rsid w:val="001B4AC5"/>
    <w:rsid w:val="002022A4"/>
    <w:rsid w:val="003D3F79"/>
    <w:rsid w:val="00520D38"/>
    <w:rsid w:val="00571C7B"/>
    <w:rsid w:val="005904ED"/>
    <w:rsid w:val="00597BC0"/>
    <w:rsid w:val="005E6F35"/>
    <w:rsid w:val="005E7759"/>
    <w:rsid w:val="006063A5"/>
    <w:rsid w:val="008628BA"/>
    <w:rsid w:val="00895021"/>
    <w:rsid w:val="009004B3"/>
    <w:rsid w:val="00982BE9"/>
    <w:rsid w:val="00A649FC"/>
    <w:rsid w:val="00AB14CB"/>
    <w:rsid w:val="00B73F55"/>
    <w:rsid w:val="00B82DE5"/>
    <w:rsid w:val="00BF41E9"/>
    <w:rsid w:val="00CA665C"/>
    <w:rsid w:val="00D10DEA"/>
    <w:rsid w:val="00DA4075"/>
    <w:rsid w:val="00E075F0"/>
    <w:rsid w:val="00F61C1D"/>
    <w:rsid w:val="00FC38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2C181"/>
  <w15:chartTrackingRefBased/>
  <w15:docId w15:val="{085765A0-97DB-42FC-986F-B1A803DC8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C385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597BC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21608">
      <w:bodyDiv w:val="1"/>
      <w:marLeft w:val="0"/>
      <w:marRight w:val="0"/>
      <w:marTop w:val="0"/>
      <w:marBottom w:val="0"/>
      <w:divBdr>
        <w:top w:val="none" w:sz="0" w:space="0" w:color="auto"/>
        <w:left w:val="none" w:sz="0" w:space="0" w:color="auto"/>
        <w:bottom w:val="none" w:sz="0" w:space="0" w:color="auto"/>
        <w:right w:val="none" w:sz="0" w:space="0" w:color="auto"/>
      </w:divBdr>
    </w:div>
    <w:div w:id="171533730">
      <w:bodyDiv w:val="1"/>
      <w:marLeft w:val="0"/>
      <w:marRight w:val="0"/>
      <w:marTop w:val="0"/>
      <w:marBottom w:val="0"/>
      <w:divBdr>
        <w:top w:val="none" w:sz="0" w:space="0" w:color="auto"/>
        <w:left w:val="none" w:sz="0" w:space="0" w:color="auto"/>
        <w:bottom w:val="none" w:sz="0" w:space="0" w:color="auto"/>
        <w:right w:val="none" w:sz="0" w:space="0" w:color="auto"/>
      </w:divBdr>
    </w:div>
    <w:div w:id="365180212">
      <w:bodyDiv w:val="1"/>
      <w:marLeft w:val="0"/>
      <w:marRight w:val="0"/>
      <w:marTop w:val="0"/>
      <w:marBottom w:val="0"/>
      <w:divBdr>
        <w:top w:val="none" w:sz="0" w:space="0" w:color="auto"/>
        <w:left w:val="none" w:sz="0" w:space="0" w:color="auto"/>
        <w:bottom w:val="none" w:sz="0" w:space="0" w:color="auto"/>
        <w:right w:val="none" w:sz="0" w:space="0" w:color="auto"/>
      </w:divBdr>
    </w:div>
    <w:div w:id="462190193">
      <w:bodyDiv w:val="1"/>
      <w:marLeft w:val="0"/>
      <w:marRight w:val="0"/>
      <w:marTop w:val="0"/>
      <w:marBottom w:val="0"/>
      <w:divBdr>
        <w:top w:val="none" w:sz="0" w:space="0" w:color="auto"/>
        <w:left w:val="none" w:sz="0" w:space="0" w:color="auto"/>
        <w:bottom w:val="none" w:sz="0" w:space="0" w:color="auto"/>
        <w:right w:val="none" w:sz="0" w:space="0" w:color="auto"/>
      </w:divBdr>
    </w:div>
    <w:div w:id="736830128">
      <w:bodyDiv w:val="1"/>
      <w:marLeft w:val="0"/>
      <w:marRight w:val="0"/>
      <w:marTop w:val="0"/>
      <w:marBottom w:val="0"/>
      <w:divBdr>
        <w:top w:val="none" w:sz="0" w:space="0" w:color="auto"/>
        <w:left w:val="none" w:sz="0" w:space="0" w:color="auto"/>
        <w:bottom w:val="none" w:sz="0" w:space="0" w:color="auto"/>
        <w:right w:val="none" w:sz="0" w:space="0" w:color="auto"/>
      </w:divBdr>
      <w:divsChild>
        <w:div w:id="900284987">
          <w:marLeft w:val="0"/>
          <w:marRight w:val="0"/>
          <w:marTop w:val="0"/>
          <w:marBottom w:val="0"/>
          <w:divBdr>
            <w:top w:val="none" w:sz="0" w:space="0" w:color="auto"/>
            <w:left w:val="none" w:sz="0" w:space="0" w:color="auto"/>
            <w:bottom w:val="none" w:sz="0" w:space="0" w:color="auto"/>
            <w:right w:val="none" w:sz="0" w:space="0" w:color="auto"/>
          </w:divBdr>
          <w:divsChild>
            <w:div w:id="1155486530">
              <w:marLeft w:val="0"/>
              <w:marRight w:val="0"/>
              <w:marTop w:val="0"/>
              <w:marBottom w:val="0"/>
              <w:divBdr>
                <w:top w:val="none" w:sz="0" w:space="0" w:color="auto"/>
                <w:left w:val="none" w:sz="0" w:space="0" w:color="auto"/>
                <w:bottom w:val="none" w:sz="0" w:space="0" w:color="auto"/>
                <w:right w:val="none" w:sz="0" w:space="0" w:color="auto"/>
              </w:divBdr>
              <w:divsChild>
                <w:div w:id="469829491">
                  <w:marLeft w:val="0"/>
                  <w:marRight w:val="0"/>
                  <w:marTop w:val="0"/>
                  <w:marBottom w:val="0"/>
                  <w:divBdr>
                    <w:top w:val="none" w:sz="0" w:space="0" w:color="auto"/>
                    <w:left w:val="none" w:sz="0" w:space="0" w:color="auto"/>
                    <w:bottom w:val="none" w:sz="0" w:space="0" w:color="auto"/>
                    <w:right w:val="none" w:sz="0" w:space="0" w:color="auto"/>
                  </w:divBdr>
                  <w:divsChild>
                    <w:div w:id="67847874">
                      <w:marLeft w:val="0"/>
                      <w:marRight w:val="0"/>
                      <w:marTop w:val="0"/>
                      <w:marBottom w:val="0"/>
                      <w:divBdr>
                        <w:top w:val="none" w:sz="0" w:space="0" w:color="auto"/>
                        <w:left w:val="none" w:sz="0" w:space="0" w:color="auto"/>
                        <w:bottom w:val="none" w:sz="0" w:space="0" w:color="auto"/>
                        <w:right w:val="none" w:sz="0" w:space="0" w:color="auto"/>
                      </w:divBdr>
                      <w:divsChild>
                        <w:div w:id="335351145">
                          <w:marLeft w:val="0"/>
                          <w:marRight w:val="0"/>
                          <w:marTop w:val="0"/>
                          <w:marBottom w:val="0"/>
                          <w:divBdr>
                            <w:top w:val="none" w:sz="0" w:space="0" w:color="auto"/>
                            <w:left w:val="none" w:sz="0" w:space="0" w:color="auto"/>
                            <w:bottom w:val="none" w:sz="0" w:space="0" w:color="auto"/>
                            <w:right w:val="none" w:sz="0" w:space="0" w:color="auto"/>
                          </w:divBdr>
                          <w:divsChild>
                            <w:div w:id="290938757">
                              <w:marLeft w:val="0"/>
                              <w:marRight w:val="0"/>
                              <w:marTop w:val="0"/>
                              <w:marBottom w:val="300"/>
                              <w:divBdr>
                                <w:top w:val="none" w:sz="0" w:space="0" w:color="auto"/>
                                <w:left w:val="none" w:sz="0" w:space="0" w:color="auto"/>
                                <w:bottom w:val="none" w:sz="0" w:space="0" w:color="auto"/>
                                <w:right w:val="none" w:sz="0" w:space="0" w:color="auto"/>
                              </w:divBdr>
                              <w:divsChild>
                                <w:div w:id="664405757">
                                  <w:marLeft w:val="0"/>
                                  <w:marRight w:val="0"/>
                                  <w:marTop w:val="0"/>
                                  <w:marBottom w:val="0"/>
                                  <w:divBdr>
                                    <w:top w:val="none" w:sz="0" w:space="0" w:color="auto"/>
                                    <w:left w:val="none" w:sz="0" w:space="0" w:color="auto"/>
                                    <w:bottom w:val="none" w:sz="0" w:space="0" w:color="auto"/>
                                    <w:right w:val="none" w:sz="0" w:space="0" w:color="auto"/>
                                  </w:divBdr>
                                  <w:divsChild>
                                    <w:div w:id="166632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831476">
                              <w:marLeft w:val="0"/>
                              <w:marRight w:val="0"/>
                              <w:marTop w:val="0"/>
                              <w:marBottom w:val="300"/>
                              <w:divBdr>
                                <w:top w:val="none" w:sz="0" w:space="0" w:color="auto"/>
                                <w:left w:val="none" w:sz="0" w:space="0" w:color="auto"/>
                                <w:bottom w:val="none" w:sz="0" w:space="0" w:color="auto"/>
                                <w:right w:val="none" w:sz="0" w:space="0" w:color="auto"/>
                              </w:divBdr>
                              <w:divsChild>
                                <w:div w:id="532966047">
                                  <w:marLeft w:val="0"/>
                                  <w:marRight w:val="11280"/>
                                  <w:marTop w:val="0"/>
                                  <w:marBottom w:val="0"/>
                                  <w:divBdr>
                                    <w:top w:val="none" w:sz="0" w:space="0" w:color="auto"/>
                                    <w:left w:val="none" w:sz="0" w:space="0" w:color="auto"/>
                                    <w:bottom w:val="none" w:sz="0" w:space="0" w:color="auto"/>
                                    <w:right w:val="none" w:sz="0" w:space="0" w:color="auto"/>
                                  </w:divBdr>
                                </w:div>
                              </w:divsChild>
                            </w:div>
                            <w:div w:id="194008734">
                              <w:marLeft w:val="0"/>
                              <w:marRight w:val="0"/>
                              <w:marTop w:val="0"/>
                              <w:marBottom w:val="0"/>
                              <w:divBdr>
                                <w:top w:val="none" w:sz="0" w:space="0" w:color="auto"/>
                                <w:left w:val="none" w:sz="0" w:space="0" w:color="auto"/>
                                <w:bottom w:val="none" w:sz="0" w:space="0" w:color="auto"/>
                                <w:right w:val="none" w:sz="0" w:space="0" w:color="auto"/>
                              </w:divBdr>
                              <w:divsChild>
                                <w:div w:id="364794779">
                                  <w:marLeft w:val="0"/>
                                  <w:marRight w:val="0"/>
                                  <w:marTop w:val="0"/>
                                  <w:marBottom w:val="0"/>
                                  <w:divBdr>
                                    <w:top w:val="none" w:sz="0" w:space="0" w:color="auto"/>
                                    <w:left w:val="none" w:sz="0" w:space="0" w:color="auto"/>
                                    <w:bottom w:val="none" w:sz="0" w:space="0" w:color="auto"/>
                                    <w:right w:val="none" w:sz="0" w:space="0" w:color="auto"/>
                                  </w:divBdr>
                                  <w:divsChild>
                                    <w:div w:id="1268006516">
                                      <w:marLeft w:val="0"/>
                                      <w:marRight w:val="0"/>
                                      <w:marTop w:val="0"/>
                                      <w:marBottom w:val="0"/>
                                      <w:divBdr>
                                        <w:top w:val="none" w:sz="0" w:space="0" w:color="auto"/>
                                        <w:left w:val="none" w:sz="0" w:space="0" w:color="auto"/>
                                        <w:bottom w:val="none" w:sz="0" w:space="0" w:color="auto"/>
                                        <w:right w:val="none" w:sz="0" w:space="0" w:color="auto"/>
                                      </w:divBdr>
                                      <w:divsChild>
                                        <w:div w:id="1768770330">
                                          <w:marLeft w:val="0"/>
                                          <w:marRight w:val="0"/>
                                          <w:marTop w:val="0"/>
                                          <w:marBottom w:val="150"/>
                                          <w:divBdr>
                                            <w:top w:val="none" w:sz="0" w:space="0" w:color="auto"/>
                                            <w:left w:val="none" w:sz="0" w:space="0" w:color="auto"/>
                                            <w:bottom w:val="none" w:sz="0" w:space="0" w:color="auto"/>
                                            <w:right w:val="none" w:sz="0" w:space="0" w:color="auto"/>
                                          </w:divBdr>
                                        </w:div>
                                      </w:divsChild>
                                    </w:div>
                                    <w:div w:id="1250698183">
                                      <w:marLeft w:val="0"/>
                                      <w:marRight w:val="0"/>
                                      <w:marTop w:val="0"/>
                                      <w:marBottom w:val="0"/>
                                      <w:divBdr>
                                        <w:top w:val="none" w:sz="0" w:space="0" w:color="auto"/>
                                        <w:left w:val="none" w:sz="0" w:space="0" w:color="auto"/>
                                        <w:bottom w:val="none" w:sz="0" w:space="0" w:color="auto"/>
                                        <w:right w:val="none" w:sz="0" w:space="0" w:color="auto"/>
                                      </w:divBdr>
                                      <w:divsChild>
                                        <w:div w:id="593561275">
                                          <w:marLeft w:val="0"/>
                                          <w:marRight w:val="0"/>
                                          <w:marTop w:val="0"/>
                                          <w:marBottom w:val="150"/>
                                          <w:divBdr>
                                            <w:top w:val="none" w:sz="0" w:space="0" w:color="auto"/>
                                            <w:left w:val="none" w:sz="0" w:space="0" w:color="auto"/>
                                            <w:bottom w:val="none" w:sz="0" w:space="0" w:color="auto"/>
                                            <w:right w:val="none" w:sz="0" w:space="0" w:color="auto"/>
                                          </w:divBdr>
                                        </w:div>
                                      </w:divsChild>
                                    </w:div>
                                    <w:div w:id="281152816">
                                      <w:marLeft w:val="0"/>
                                      <w:marRight w:val="0"/>
                                      <w:marTop w:val="0"/>
                                      <w:marBottom w:val="0"/>
                                      <w:divBdr>
                                        <w:top w:val="none" w:sz="0" w:space="0" w:color="auto"/>
                                        <w:left w:val="none" w:sz="0" w:space="0" w:color="auto"/>
                                        <w:bottom w:val="none" w:sz="0" w:space="0" w:color="auto"/>
                                        <w:right w:val="none" w:sz="0" w:space="0" w:color="auto"/>
                                      </w:divBdr>
                                      <w:divsChild>
                                        <w:div w:id="207383163">
                                          <w:marLeft w:val="0"/>
                                          <w:marRight w:val="0"/>
                                          <w:marTop w:val="0"/>
                                          <w:marBottom w:val="150"/>
                                          <w:divBdr>
                                            <w:top w:val="none" w:sz="0" w:space="0" w:color="auto"/>
                                            <w:left w:val="none" w:sz="0" w:space="0" w:color="auto"/>
                                            <w:bottom w:val="none" w:sz="0" w:space="0" w:color="auto"/>
                                            <w:right w:val="none" w:sz="0" w:space="0" w:color="auto"/>
                                          </w:divBdr>
                                        </w:div>
                                      </w:divsChild>
                                    </w:div>
                                    <w:div w:id="694892188">
                                      <w:marLeft w:val="0"/>
                                      <w:marRight w:val="0"/>
                                      <w:marTop w:val="0"/>
                                      <w:marBottom w:val="0"/>
                                      <w:divBdr>
                                        <w:top w:val="none" w:sz="0" w:space="0" w:color="auto"/>
                                        <w:left w:val="none" w:sz="0" w:space="0" w:color="auto"/>
                                        <w:bottom w:val="none" w:sz="0" w:space="0" w:color="auto"/>
                                        <w:right w:val="none" w:sz="0" w:space="0" w:color="auto"/>
                                      </w:divBdr>
                                      <w:divsChild>
                                        <w:div w:id="797072778">
                                          <w:marLeft w:val="0"/>
                                          <w:marRight w:val="0"/>
                                          <w:marTop w:val="0"/>
                                          <w:marBottom w:val="150"/>
                                          <w:divBdr>
                                            <w:top w:val="none" w:sz="0" w:space="0" w:color="auto"/>
                                            <w:left w:val="none" w:sz="0" w:space="0" w:color="auto"/>
                                            <w:bottom w:val="none" w:sz="0" w:space="0" w:color="auto"/>
                                            <w:right w:val="none" w:sz="0" w:space="0" w:color="auto"/>
                                          </w:divBdr>
                                        </w:div>
                                      </w:divsChild>
                                    </w:div>
                                    <w:div w:id="846941914">
                                      <w:marLeft w:val="0"/>
                                      <w:marRight w:val="0"/>
                                      <w:marTop w:val="0"/>
                                      <w:marBottom w:val="0"/>
                                      <w:divBdr>
                                        <w:top w:val="none" w:sz="0" w:space="0" w:color="auto"/>
                                        <w:left w:val="none" w:sz="0" w:space="0" w:color="auto"/>
                                        <w:bottom w:val="none" w:sz="0" w:space="0" w:color="auto"/>
                                        <w:right w:val="none" w:sz="0" w:space="0" w:color="auto"/>
                                      </w:divBdr>
                                      <w:divsChild>
                                        <w:div w:id="37161165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6938135">
          <w:marLeft w:val="0"/>
          <w:marRight w:val="0"/>
          <w:marTop w:val="0"/>
          <w:marBottom w:val="0"/>
          <w:divBdr>
            <w:top w:val="none" w:sz="0" w:space="0" w:color="auto"/>
            <w:left w:val="none" w:sz="0" w:space="0" w:color="auto"/>
            <w:bottom w:val="none" w:sz="0" w:space="0" w:color="auto"/>
            <w:right w:val="none" w:sz="0" w:space="0" w:color="auto"/>
          </w:divBdr>
          <w:divsChild>
            <w:div w:id="160118900">
              <w:marLeft w:val="0"/>
              <w:marRight w:val="0"/>
              <w:marTop w:val="0"/>
              <w:marBottom w:val="0"/>
              <w:divBdr>
                <w:top w:val="none" w:sz="0" w:space="0" w:color="auto"/>
                <w:left w:val="none" w:sz="0" w:space="0" w:color="auto"/>
                <w:bottom w:val="none" w:sz="0" w:space="0" w:color="auto"/>
                <w:right w:val="none" w:sz="0" w:space="0" w:color="auto"/>
              </w:divBdr>
              <w:divsChild>
                <w:div w:id="1863778805">
                  <w:marLeft w:val="0"/>
                  <w:marRight w:val="0"/>
                  <w:marTop w:val="0"/>
                  <w:marBottom w:val="0"/>
                  <w:divBdr>
                    <w:top w:val="none" w:sz="0" w:space="0" w:color="auto"/>
                    <w:left w:val="none" w:sz="0" w:space="0" w:color="auto"/>
                    <w:bottom w:val="none" w:sz="0" w:space="0" w:color="auto"/>
                    <w:right w:val="none" w:sz="0" w:space="0" w:color="auto"/>
                  </w:divBdr>
                  <w:divsChild>
                    <w:div w:id="1293944572">
                      <w:marLeft w:val="0"/>
                      <w:marRight w:val="0"/>
                      <w:marTop w:val="0"/>
                      <w:marBottom w:val="0"/>
                      <w:divBdr>
                        <w:top w:val="none" w:sz="0" w:space="0" w:color="auto"/>
                        <w:left w:val="none" w:sz="0" w:space="0" w:color="auto"/>
                        <w:bottom w:val="none" w:sz="0" w:space="0" w:color="auto"/>
                        <w:right w:val="none" w:sz="0" w:space="0" w:color="auto"/>
                      </w:divBdr>
                      <w:divsChild>
                        <w:div w:id="2105489844">
                          <w:marLeft w:val="0"/>
                          <w:marRight w:val="0"/>
                          <w:marTop w:val="0"/>
                          <w:marBottom w:val="0"/>
                          <w:divBdr>
                            <w:top w:val="none" w:sz="0" w:space="0" w:color="auto"/>
                            <w:left w:val="none" w:sz="0" w:space="0" w:color="auto"/>
                            <w:bottom w:val="none" w:sz="0" w:space="0" w:color="auto"/>
                            <w:right w:val="none" w:sz="0" w:space="0" w:color="auto"/>
                          </w:divBdr>
                          <w:divsChild>
                            <w:div w:id="514732332">
                              <w:marLeft w:val="0"/>
                              <w:marRight w:val="0"/>
                              <w:marTop w:val="0"/>
                              <w:marBottom w:val="300"/>
                              <w:divBdr>
                                <w:top w:val="none" w:sz="0" w:space="0" w:color="auto"/>
                                <w:left w:val="none" w:sz="0" w:space="0" w:color="auto"/>
                                <w:bottom w:val="none" w:sz="0" w:space="0" w:color="auto"/>
                                <w:right w:val="none" w:sz="0" w:space="0" w:color="auto"/>
                              </w:divBdr>
                              <w:divsChild>
                                <w:div w:id="1954818832">
                                  <w:marLeft w:val="0"/>
                                  <w:marRight w:val="12960"/>
                                  <w:marTop w:val="0"/>
                                  <w:marBottom w:val="0"/>
                                  <w:divBdr>
                                    <w:top w:val="none" w:sz="0" w:space="0" w:color="auto"/>
                                    <w:left w:val="none" w:sz="0" w:space="0" w:color="auto"/>
                                    <w:bottom w:val="none" w:sz="0" w:space="0" w:color="auto"/>
                                    <w:right w:val="none" w:sz="0" w:space="0" w:color="auto"/>
                                  </w:divBdr>
                                </w:div>
                              </w:divsChild>
                            </w:div>
                            <w:div w:id="2130512259">
                              <w:marLeft w:val="0"/>
                              <w:marRight w:val="0"/>
                              <w:marTop w:val="0"/>
                              <w:marBottom w:val="0"/>
                              <w:divBdr>
                                <w:top w:val="none" w:sz="0" w:space="0" w:color="auto"/>
                                <w:left w:val="none" w:sz="0" w:space="0" w:color="auto"/>
                                <w:bottom w:val="none" w:sz="0" w:space="0" w:color="auto"/>
                                <w:right w:val="none" w:sz="0" w:space="0" w:color="auto"/>
                              </w:divBdr>
                              <w:divsChild>
                                <w:div w:id="1461724659">
                                  <w:marLeft w:val="0"/>
                                  <w:marRight w:val="0"/>
                                  <w:marTop w:val="0"/>
                                  <w:marBottom w:val="0"/>
                                  <w:divBdr>
                                    <w:top w:val="none" w:sz="0" w:space="0" w:color="auto"/>
                                    <w:left w:val="none" w:sz="0" w:space="0" w:color="auto"/>
                                    <w:bottom w:val="none" w:sz="0" w:space="0" w:color="auto"/>
                                    <w:right w:val="none" w:sz="0" w:space="0" w:color="auto"/>
                                  </w:divBdr>
                                  <w:divsChild>
                                    <w:div w:id="1630627746">
                                      <w:marLeft w:val="0"/>
                                      <w:marRight w:val="0"/>
                                      <w:marTop w:val="0"/>
                                      <w:marBottom w:val="0"/>
                                      <w:divBdr>
                                        <w:top w:val="none" w:sz="0" w:space="0" w:color="auto"/>
                                        <w:left w:val="none" w:sz="0" w:space="0" w:color="auto"/>
                                        <w:bottom w:val="none" w:sz="0" w:space="0" w:color="auto"/>
                                        <w:right w:val="none" w:sz="0" w:space="0" w:color="auto"/>
                                      </w:divBdr>
                                      <w:divsChild>
                                        <w:div w:id="1595746456">
                                          <w:marLeft w:val="0"/>
                                          <w:marRight w:val="0"/>
                                          <w:marTop w:val="0"/>
                                          <w:marBottom w:val="150"/>
                                          <w:divBdr>
                                            <w:top w:val="none" w:sz="0" w:space="0" w:color="auto"/>
                                            <w:left w:val="none" w:sz="0" w:space="0" w:color="auto"/>
                                            <w:bottom w:val="none" w:sz="0" w:space="0" w:color="auto"/>
                                            <w:right w:val="none" w:sz="0" w:space="0" w:color="auto"/>
                                          </w:divBdr>
                                        </w:div>
                                      </w:divsChild>
                                    </w:div>
                                    <w:div w:id="1220705064">
                                      <w:marLeft w:val="0"/>
                                      <w:marRight w:val="0"/>
                                      <w:marTop w:val="0"/>
                                      <w:marBottom w:val="0"/>
                                      <w:divBdr>
                                        <w:top w:val="none" w:sz="0" w:space="0" w:color="auto"/>
                                        <w:left w:val="none" w:sz="0" w:space="0" w:color="auto"/>
                                        <w:bottom w:val="none" w:sz="0" w:space="0" w:color="auto"/>
                                        <w:right w:val="none" w:sz="0" w:space="0" w:color="auto"/>
                                      </w:divBdr>
                                      <w:divsChild>
                                        <w:div w:id="54082528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5990139">
          <w:marLeft w:val="0"/>
          <w:marRight w:val="0"/>
          <w:marTop w:val="0"/>
          <w:marBottom w:val="0"/>
          <w:divBdr>
            <w:top w:val="none" w:sz="0" w:space="0" w:color="auto"/>
            <w:left w:val="none" w:sz="0" w:space="0" w:color="auto"/>
            <w:bottom w:val="none" w:sz="0" w:space="0" w:color="auto"/>
            <w:right w:val="none" w:sz="0" w:space="0" w:color="auto"/>
          </w:divBdr>
          <w:divsChild>
            <w:div w:id="413284752">
              <w:marLeft w:val="0"/>
              <w:marRight w:val="0"/>
              <w:marTop w:val="0"/>
              <w:marBottom w:val="0"/>
              <w:divBdr>
                <w:top w:val="none" w:sz="0" w:space="0" w:color="auto"/>
                <w:left w:val="none" w:sz="0" w:space="0" w:color="auto"/>
                <w:bottom w:val="none" w:sz="0" w:space="0" w:color="auto"/>
                <w:right w:val="none" w:sz="0" w:space="0" w:color="auto"/>
              </w:divBdr>
              <w:divsChild>
                <w:div w:id="215553887">
                  <w:marLeft w:val="0"/>
                  <w:marRight w:val="0"/>
                  <w:marTop w:val="0"/>
                  <w:marBottom w:val="0"/>
                  <w:divBdr>
                    <w:top w:val="none" w:sz="0" w:space="0" w:color="auto"/>
                    <w:left w:val="none" w:sz="0" w:space="0" w:color="auto"/>
                    <w:bottom w:val="none" w:sz="0" w:space="0" w:color="auto"/>
                    <w:right w:val="none" w:sz="0" w:space="0" w:color="auto"/>
                  </w:divBdr>
                  <w:divsChild>
                    <w:div w:id="1215386587">
                      <w:marLeft w:val="0"/>
                      <w:marRight w:val="0"/>
                      <w:marTop w:val="0"/>
                      <w:marBottom w:val="0"/>
                      <w:divBdr>
                        <w:top w:val="none" w:sz="0" w:space="0" w:color="auto"/>
                        <w:left w:val="none" w:sz="0" w:space="0" w:color="auto"/>
                        <w:bottom w:val="none" w:sz="0" w:space="0" w:color="auto"/>
                        <w:right w:val="none" w:sz="0" w:space="0" w:color="auto"/>
                      </w:divBdr>
                      <w:divsChild>
                        <w:div w:id="1955792344">
                          <w:marLeft w:val="0"/>
                          <w:marRight w:val="0"/>
                          <w:marTop w:val="0"/>
                          <w:marBottom w:val="0"/>
                          <w:divBdr>
                            <w:top w:val="none" w:sz="0" w:space="0" w:color="auto"/>
                            <w:left w:val="none" w:sz="0" w:space="0" w:color="auto"/>
                            <w:bottom w:val="none" w:sz="0" w:space="0" w:color="auto"/>
                            <w:right w:val="none" w:sz="0" w:space="0" w:color="auto"/>
                          </w:divBdr>
                          <w:divsChild>
                            <w:div w:id="1977951866">
                              <w:marLeft w:val="0"/>
                              <w:marRight w:val="0"/>
                              <w:marTop w:val="0"/>
                              <w:marBottom w:val="300"/>
                              <w:divBdr>
                                <w:top w:val="none" w:sz="0" w:space="0" w:color="auto"/>
                                <w:left w:val="none" w:sz="0" w:space="0" w:color="auto"/>
                                <w:bottom w:val="none" w:sz="0" w:space="0" w:color="auto"/>
                                <w:right w:val="none" w:sz="0" w:space="0" w:color="auto"/>
                              </w:divBdr>
                              <w:divsChild>
                                <w:div w:id="962614654">
                                  <w:marLeft w:val="0"/>
                                  <w:marRight w:val="10800"/>
                                  <w:marTop w:val="0"/>
                                  <w:marBottom w:val="0"/>
                                  <w:divBdr>
                                    <w:top w:val="none" w:sz="0" w:space="0" w:color="auto"/>
                                    <w:left w:val="none" w:sz="0" w:space="0" w:color="auto"/>
                                    <w:bottom w:val="none" w:sz="0" w:space="0" w:color="auto"/>
                                    <w:right w:val="none" w:sz="0" w:space="0" w:color="auto"/>
                                  </w:divBdr>
                                </w:div>
                              </w:divsChild>
                            </w:div>
                            <w:div w:id="1808164864">
                              <w:marLeft w:val="0"/>
                              <w:marRight w:val="0"/>
                              <w:marTop w:val="0"/>
                              <w:marBottom w:val="0"/>
                              <w:divBdr>
                                <w:top w:val="none" w:sz="0" w:space="0" w:color="auto"/>
                                <w:left w:val="none" w:sz="0" w:space="0" w:color="auto"/>
                                <w:bottom w:val="none" w:sz="0" w:space="0" w:color="auto"/>
                                <w:right w:val="none" w:sz="0" w:space="0" w:color="auto"/>
                              </w:divBdr>
                              <w:divsChild>
                                <w:div w:id="459809527">
                                  <w:marLeft w:val="0"/>
                                  <w:marRight w:val="0"/>
                                  <w:marTop w:val="0"/>
                                  <w:marBottom w:val="0"/>
                                  <w:divBdr>
                                    <w:top w:val="none" w:sz="0" w:space="0" w:color="auto"/>
                                    <w:left w:val="none" w:sz="0" w:space="0" w:color="auto"/>
                                    <w:bottom w:val="none" w:sz="0" w:space="0" w:color="auto"/>
                                    <w:right w:val="none" w:sz="0" w:space="0" w:color="auto"/>
                                  </w:divBdr>
                                  <w:divsChild>
                                    <w:div w:id="159004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5477117">
          <w:marLeft w:val="0"/>
          <w:marRight w:val="0"/>
          <w:marTop w:val="0"/>
          <w:marBottom w:val="0"/>
          <w:divBdr>
            <w:top w:val="none" w:sz="0" w:space="0" w:color="auto"/>
            <w:left w:val="none" w:sz="0" w:space="0" w:color="auto"/>
            <w:bottom w:val="none" w:sz="0" w:space="0" w:color="auto"/>
            <w:right w:val="none" w:sz="0" w:space="0" w:color="auto"/>
          </w:divBdr>
          <w:divsChild>
            <w:div w:id="1828932262">
              <w:marLeft w:val="0"/>
              <w:marRight w:val="0"/>
              <w:marTop w:val="0"/>
              <w:marBottom w:val="0"/>
              <w:divBdr>
                <w:top w:val="none" w:sz="0" w:space="0" w:color="auto"/>
                <w:left w:val="none" w:sz="0" w:space="0" w:color="auto"/>
                <w:bottom w:val="none" w:sz="0" w:space="0" w:color="auto"/>
                <w:right w:val="none" w:sz="0" w:space="0" w:color="auto"/>
              </w:divBdr>
              <w:divsChild>
                <w:div w:id="1808739167">
                  <w:marLeft w:val="0"/>
                  <w:marRight w:val="0"/>
                  <w:marTop w:val="0"/>
                  <w:marBottom w:val="0"/>
                  <w:divBdr>
                    <w:top w:val="none" w:sz="0" w:space="0" w:color="auto"/>
                    <w:left w:val="none" w:sz="0" w:space="0" w:color="auto"/>
                    <w:bottom w:val="none" w:sz="0" w:space="0" w:color="auto"/>
                    <w:right w:val="none" w:sz="0" w:space="0" w:color="auto"/>
                  </w:divBdr>
                  <w:divsChild>
                    <w:div w:id="1593275059">
                      <w:marLeft w:val="0"/>
                      <w:marRight w:val="0"/>
                      <w:marTop w:val="0"/>
                      <w:marBottom w:val="0"/>
                      <w:divBdr>
                        <w:top w:val="none" w:sz="0" w:space="0" w:color="auto"/>
                        <w:left w:val="none" w:sz="0" w:space="0" w:color="auto"/>
                        <w:bottom w:val="none" w:sz="0" w:space="0" w:color="auto"/>
                        <w:right w:val="none" w:sz="0" w:space="0" w:color="auto"/>
                      </w:divBdr>
                      <w:divsChild>
                        <w:div w:id="425925326">
                          <w:marLeft w:val="0"/>
                          <w:marRight w:val="0"/>
                          <w:marTop w:val="0"/>
                          <w:marBottom w:val="0"/>
                          <w:divBdr>
                            <w:top w:val="none" w:sz="0" w:space="0" w:color="auto"/>
                            <w:left w:val="none" w:sz="0" w:space="0" w:color="auto"/>
                            <w:bottom w:val="none" w:sz="0" w:space="0" w:color="auto"/>
                            <w:right w:val="none" w:sz="0" w:space="0" w:color="auto"/>
                          </w:divBdr>
                          <w:divsChild>
                            <w:div w:id="1993753047">
                              <w:marLeft w:val="0"/>
                              <w:marRight w:val="0"/>
                              <w:marTop w:val="0"/>
                              <w:marBottom w:val="300"/>
                              <w:divBdr>
                                <w:top w:val="none" w:sz="0" w:space="0" w:color="auto"/>
                                <w:left w:val="none" w:sz="0" w:space="0" w:color="auto"/>
                                <w:bottom w:val="none" w:sz="0" w:space="0" w:color="auto"/>
                                <w:right w:val="none" w:sz="0" w:space="0" w:color="auto"/>
                              </w:divBdr>
                              <w:divsChild>
                                <w:div w:id="1126045477">
                                  <w:marLeft w:val="0"/>
                                  <w:marRight w:val="12240"/>
                                  <w:marTop w:val="0"/>
                                  <w:marBottom w:val="0"/>
                                  <w:divBdr>
                                    <w:top w:val="none" w:sz="0" w:space="0" w:color="auto"/>
                                    <w:left w:val="none" w:sz="0" w:space="0" w:color="auto"/>
                                    <w:bottom w:val="none" w:sz="0" w:space="0" w:color="auto"/>
                                    <w:right w:val="none" w:sz="0" w:space="0" w:color="auto"/>
                                  </w:divBdr>
                                </w:div>
                              </w:divsChild>
                            </w:div>
                            <w:div w:id="831871637">
                              <w:marLeft w:val="0"/>
                              <w:marRight w:val="0"/>
                              <w:marTop w:val="0"/>
                              <w:marBottom w:val="0"/>
                              <w:divBdr>
                                <w:top w:val="none" w:sz="0" w:space="0" w:color="auto"/>
                                <w:left w:val="none" w:sz="0" w:space="0" w:color="auto"/>
                                <w:bottom w:val="none" w:sz="0" w:space="0" w:color="auto"/>
                                <w:right w:val="none" w:sz="0" w:space="0" w:color="auto"/>
                              </w:divBdr>
                              <w:divsChild>
                                <w:div w:id="227300169">
                                  <w:marLeft w:val="0"/>
                                  <w:marRight w:val="0"/>
                                  <w:marTop w:val="0"/>
                                  <w:marBottom w:val="0"/>
                                  <w:divBdr>
                                    <w:top w:val="none" w:sz="0" w:space="0" w:color="auto"/>
                                    <w:left w:val="none" w:sz="0" w:space="0" w:color="auto"/>
                                    <w:bottom w:val="none" w:sz="0" w:space="0" w:color="auto"/>
                                    <w:right w:val="none" w:sz="0" w:space="0" w:color="auto"/>
                                  </w:divBdr>
                                  <w:divsChild>
                                    <w:div w:id="1211065648">
                                      <w:marLeft w:val="0"/>
                                      <w:marRight w:val="0"/>
                                      <w:marTop w:val="0"/>
                                      <w:marBottom w:val="0"/>
                                      <w:divBdr>
                                        <w:top w:val="none" w:sz="0" w:space="0" w:color="auto"/>
                                        <w:left w:val="none" w:sz="0" w:space="0" w:color="auto"/>
                                        <w:bottom w:val="none" w:sz="0" w:space="0" w:color="auto"/>
                                        <w:right w:val="none" w:sz="0" w:space="0" w:color="auto"/>
                                      </w:divBdr>
                                      <w:divsChild>
                                        <w:div w:id="7648435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4409420">
          <w:marLeft w:val="0"/>
          <w:marRight w:val="0"/>
          <w:marTop w:val="0"/>
          <w:marBottom w:val="0"/>
          <w:divBdr>
            <w:top w:val="none" w:sz="0" w:space="0" w:color="auto"/>
            <w:left w:val="none" w:sz="0" w:space="0" w:color="auto"/>
            <w:bottom w:val="none" w:sz="0" w:space="0" w:color="auto"/>
            <w:right w:val="none" w:sz="0" w:space="0" w:color="auto"/>
          </w:divBdr>
          <w:divsChild>
            <w:div w:id="618727399">
              <w:marLeft w:val="0"/>
              <w:marRight w:val="0"/>
              <w:marTop w:val="0"/>
              <w:marBottom w:val="0"/>
              <w:divBdr>
                <w:top w:val="none" w:sz="0" w:space="0" w:color="auto"/>
                <w:left w:val="none" w:sz="0" w:space="0" w:color="auto"/>
                <w:bottom w:val="none" w:sz="0" w:space="0" w:color="auto"/>
                <w:right w:val="none" w:sz="0" w:space="0" w:color="auto"/>
              </w:divBdr>
              <w:divsChild>
                <w:div w:id="800341818">
                  <w:marLeft w:val="0"/>
                  <w:marRight w:val="0"/>
                  <w:marTop w:val="0"/>
                  <w:marBottom w:val="0"/>
                  <w:divBdr>
                    <w:top w:val="none" w:sz="0" w:space="0" w:color="auto"/>
                    <w:left w:val="none" w:sz="0" w:space="0" w:color="auto"/>
                    <w:bottom w:val="none" w:sz="0" w:space="0" w:color="auto"/>
                    <w:right w:val="none" w:sz="0" w:space="0" w:color="auto"/>
                  </w:divBdr>
                  <w:divsChild>
                    <w:div w:id="1211065302">
                      <w:marLeft w:val="0"/>
                      <w:marRight w:val="0"/>
                      <w:marTop w:val="0"/>
                      <w:marBottom w:val="0"/>
                      <w:divBdr>
                        <w:top w:val="none" w:sz="0" w:space="0" w:color="auto"/>
                        <w:left w:val="none" w:sz="0" w:space="0" w:color="auto"/>
                        <w:bottom w:val="none" w:sz="0" w:space="0" w:color="auto"/>
                        <w:right w:val="none" w:sz="0" w:space="0" w:color="auto"/>
                      </w:divBdr>
                      <w:divsChild>
                        <w:div w:id="714162746">
                          <w:marLeft w:val="0"/>
                          <w:marRight w:val="0"/>
                          <w:marTop w:val="0"/>
                          <w:marBottom w:val="0"/>
                          <w:divBdr>
                            <w:top w:val="none" w:sz="0" w:space="0" w:color="auto"/>
                            <w:left w:val="none" w:sz="0" w:space="0" w:color="auto"/>
                            <w:bottom w:val="none" w:sz="0" w:space="0" w:color="auto"/>
                            <w:right w:val="none" w:sz="0" w:space="0" w:color="auto"/>
                          </w:divBdr>
                          <w:divsChild>
                            <w:div w:id="64766183">
                              <w:marLeft w:val="0"/>
                              <w:marRight w:val="0"/>
                              <w:marTop w:val="0"/>
                              <w:marBottom w:val="300"/>
                              <w:divBdr>
                                <w:top w:val="none" w:sz="0" w:space="0" w:color="auto"/>
                                <w:left w:val="none" w:sz="0" w:space="0" w:color="auto"/>
                                <w:bottom w:val="none" w:sz="0" w:space="0" w:color="auto"/>
                                <w:right w:val="none" w:sz="0" w:space="0" w:color="auto"/>
                              </w:divBdr>
                              <w:divsChild>
                                <w:div w:id="365133332">
                                  <w:marLeft w:val="0"/>
                                  <w:marRight w:val="12960"/>
                                  <w:marTop w:val="0"/>
                                  <w:marBottom w:val="0"/>
                                  <w:divBdr>
                                    <w:top w:val="none" w:sz="0" w:space="0" w:color="auto"/>
                                    <w:left w:val="none" w:sz="0" w:space="0" w:color="auto"/>
                                    <w:bottom w:val="none" w:sz="0" w:space="0" w:color="auto"/>
                                    <w:right w:val="none" w:sz="0" w:space="0" w:color="auto"/>
                                  </w:divBdr>
                                </w:div>
                              </w:divsChild>
                            </w:div>
                            <w:div w:id="2139840166">
                              <w:marLeft w:val="0"/>
                              <w:marRight w:val="0"/>
                              <w:marTop w:val="0"/>
                              <w:marBottom w:val="300"/>
                              <w:divBdr>
                                <w:top w:val="none" w:sz="0" w:space="0" w:color="auto"/>
                                <w:left w:val="none" w:sz="0" w:space="0" w:color="auto"/>
                                <w:bottom w:val="none" w:sz="0" w:space="0" w:color="auto"/>
                                <w:right w:val="none" w:sz="0" w:space="0" w:color="auto"/>
                              </w:divBdr>
                              <w:divsChild>
                                <w:div w:id="1727026509">
                                  <w:marLeft w:val="0"/>
                                  <w:marRight w:val="0"/>
                                  <w:marTop w:val="0"/>
                                  <w:marBottom w:val="0"/>
                                  <w:divBdr>
                                    <w:top w:val="none" w:sz="0" w:space="0" w:color="auto"/>
                                    <w:left w:val="none" w:sz="0" w:space="0" w:color="auto"/>
                                    <w:bottom w:val="none" w:sz="0" w:space="0" w:color="auto"/>
                                    <w:right w:val="none" w:sz="0" w:space="0" w:color="auto"/>
                                  </w:divBdr>
                                  <w:divsChild>
                                    <w:div w:id="1725522987">
                                      <w:marLeft w:val="0"/>
                                      <w:marRight w:val="0"/>
                                      <w:marTop w:val="0"/>
                                      <w:marBottom w:val="0"/>
                                      <w:divBdr>
                                        <w:top w:val="none" w:sz="0" w:space="0" w:color="auto"/>
                                        <w:left w:val="none" w:sz="0" w:space="0" w:color="auto"/>
                                        <w:bottom w:val="none" w:sz="0" w:space="0" w:color="auto"/>
                                        <w:right w:val="none" w:sz="0" w:space="0" w:color="auto"/>
                                      </w:divBdr>
                                    </w:div>
                                    <w:div w:id="117648695">
                                      <w:marLeft w:val="0"/>
                                      <w:marRight w:val="0"/>
                                      <w:marTop w:val="0"/>
                                      <w:marBottom w:val="0"/>
                                      <w:divBdr>
                                        <w:top w:val="none" w:sz="0" w:space="0" w:color="auto"/>
                                        <w:left w:val="none" w:sz="0" w:space="0" w:color="auto"/>
                                        <w:bottom w:val="none" w:sz="0" w:space="0" w:color="auto"/>
                                        <w:right w:val="none" w:sz="0" w:space="0" w:color="auto"/>
                                      </w:divBdr>
                                      <w:divsChild>
                                        <w:div w:id="900479580">
                                          <w:marLeft w:val="0"/>
                                          <w:marRight w:val="0"/>
                                          <w:marTop w:val="0"/>
                                          <w:marBottom w:val="150"/>
                                          <w:divBdr>
                                            <w:top w:val="none" w:sz="0" w:space="0" w:color="auto"/>
                                            <w:left w:val="none" w:sz="0" w:space="0" w:color="auto"/>
                                            <w:bottom w:val="none" w:sz="0" w:space="0" w:color="auto"/>
                                            <w:right w:val="none" w:sz="0" w:space="0" w:color="auto"/>
                                          </w:divBdr>
                                        </w:div>
                                      </w:divsChild>
                                    </w:div>
                                    <w:div w:id="1215845729">
                                      <w:marLeft w:val="0"/>
                                      <w:marRight w:val="0"/>
                                      <w:marTop w:val="0"/>
                                      <w:marBottom w:val="0"/>
                                      <w:divBdr>
                                        <w:top w:val="none" w:sz="0" w:space="0" w:color="auto"/>
                                        <w:left w:val="none" w:sz="0" w:space="0" w:color="auto"/>
                                        <w:bottom w:val="none" w:sz="0" w:space="0" w:color="auto"/>
                                        <w:right w:val="none" w:sz="0" w:space="0" w:color="auto"/>
                                      </w:divBdr>
                                      <w:divsChild>
                                        <w:div w:id="1102993342">
                                          <w:marLeft w:val="0"/>
                                          <w:marRight w:val="0"/>
                                          <w:marTop w:val="0"/>
                                          <w:marBottom w:val="150"/>
                                          <w:divBdr>
                                            <w:top w:val="none" w:sz="0" w:space="0" w:color="auto"/>
                                            <w:left w:val="none" w:sz="0" w:space="0" w:color="auto"/>
                                            <w:bottom w:val="none" w:sz="0" w:space="0" w:color="auto"/>
                                            <w:right w:val="none" w:sz="0" w:space="0" w:color="auto"/>
                                          </w:divBdr>
                                        </w:div>
                                      </w:divsChild>
                                    </w:div>
                                    <w:div w:id="1386180497">
                                      <w:marLeft w:val="0"/>
                                      <w:marRight w:val="0"/>
                                      <w:marTop w:val="0"/>
                                      <w:marBottom w:val="0"/>
                                      <w:divBdr>
                                        <w:top w:val="none" w:sz="0" w:space="0" w:color="auto"/>
                                        <w:left w:val="none" w:sz="0" w:space="0" w:color="auto"/>
                                        <w:bottom w:val="none" w:sz="0" w:space="0" w:color="auto"/>
                                        <w:right w:val="none" w:sz="0" w:space="0" w:color="auto"/>
                                      </w:divBdr>
                                      <w:divsChild>
                                        <w:div w:id="1402290009">
                                          <w:marLeft w:val="0"/>
                                          <w:marRight w:val="0"/>
                                          <w:marTop w:val="0"/>
                                          <w:marBottom w:val="150"/>
                                          <w:divBdr>
                                            <w:top w:val="none" w:sz="0" w:space="0" w:color="auto"/>
                                            <w:left w:val="none" w:sz="0" w:space="0" w:color="auto"/>
                                            <w:bottom w:val="none" w:sz="0" w:space="0" w:color="auto"/>
                                            <w:right w:val="none" w:sz="0" w:space="0" w:color="auto"/>
                                          </w:divBdr>
                                        </w:div>
                                      </w:divsChild>
                                    </w:div>
                                    <w:div w:id="2095398236">
                                      <w:marLeft w:val="0"/>
                                      <w:marRight w:val="0"/>
                                      <w:marTop w:val="0"/>
                                      <w:marBottom w:val="0"/>
                                      <w:divBdr>
                                        <w:top w:val="none" w:sz="0" w:space="0" w:color="auto"/>
                                        <w:left w:val="none" w:sz="0" w:space="0" w:color="auto"/>
                                        <w:bottom w:val="none" w:sz="0" w:space="0" w:color="auto"/>
                                        <w:right w:val="none" w:sz="0" w:space="0" w:color="auto"/>
                                      </w:divBdr>
                                      <w:divsChild>
                                        <w:div w:id="1695112772">
                                          <w:marLeft w:val="0"/>
                                          <w:marRight w:val="0"/>
                                          <w:marTop w:val="0"/>
                                          <w:marBottom w:val="150"/>
                                          <w:divBdr>
                                            <w:top w:val="none" w:sz="0" w:space="0" w:color="auto"/>
                                            <w:left w:val="none" w:sz="0" w:space="0" w:color="auto"/>
                                            <w:bottom w:val="none" w:sz="0" w:space="0" w:color="auto"/>
                                            <w:right w:val="none" w:sz="0" w:space="0" w:color="auto"/>
                                          </w:divBdr>
                                        </w:div>
                                      </w:divsChild>
                                    </w:div>
                                    <w:div w:id="1723752212">
                                      <w:marLeft w:val="0"/>
                                      <w:marRight w:val="0"/>
                                      <w:marTop w:val="0"/>
                                      <w:marBottom w:val="0"/>
                                      <w:divBdr>
                                        <w:top w:val="none" w:sz="0" w:space="0" w:color="auto"/>
                                        <w:left w:val="none" w:sz="0" w:space="0" w:color="auto"/>
                                        <w:bottom w:val="none" w:sz="0" w:space="0" w:color="auto"/>
                                        <w:right w:val="none" w:sz="0" w:space="0" w:color="auto"/>
                                      </w:divBdr>
                                      <w:divsChild>
                                        <w:div w:id="1148977658">
                                          <w:marLeft w:val="0"/>
                                          <w:marRight w:val="0"/>
                                          <w:marTop w:val="0"/>
                                          <w:marBottom w:val="150"/>
                                          <w:divBdr>
                                            <w:top w:val="none" w:sz="0" w:space="0" w:color="auto"/>
                                            <w:left w:val="none" w:sz="0" w:space="0" w:color="auto"/>
                                            <w:bottom w:val="none" w:sz="0" w:space="0" w:color="auto"/>
                                            <w:right w:val="none" w:sz="0" w:space="0" w:color="auto"/>
                                          </w:divBdr>
                                        </w:div>
                                      </w:divsChild>
                                    </w:div>
                                    <w:div w:id="1034960659">
                                      <w:marLeft w:val="0"/>
                                      <w:marRight w:val="0"/>
                                      <w:marTop w:val="0"/>
                                      <w:marBottom w:val="0"/>
                                      <w:divBdr>
                                        <w:top w:val="none" w:sz="0" w:space="0" w:color="auto"/>
                                        <w:left w:val="none" w:sz="0" w:space="0" w:color="auto"/>
                                        <w:bottom w:val="none" w:sz="0" w:space="0" w:color="auto"/>
                                        <w:right w:val="none" w:sz="0" w:space="0" w:color="auto"/>
                                      </w:divBdr>
                                      <w:divsChild>
                                        <w:div w:id="1429042059">
                                          <w:marLeft w:val="0"/>
                                          <w:marRight w:val="0"/>
                                          <w:marTop w:val="0"/>
                                          <w:marBottom w:val="150"/>
                                          <w:divBdr>
                                            <w:top w:val="none" w:sz="0" w:space="0" w:color="auto"/>
                                            <w:left w:val="none" w:sz="0" w:space="0" w:color="auto"/>
                                            <w:bottom w:val="none" w:sz="0" w:space="0" w:color="auto"/>
                                            <w:right w:val="none" w:sz="0" w:space="0" w:color="auto"/>
                                          </w:divBdr>
                                        </w:div>
                                      </w:divsChild>
                                    </w:div>
                                    <w:div w:id="1161653659">
                                      <w:marLeft w:val="0"/>
                                      <w:marRight w:val="0"/>
                                      <w:marTop w:val="0"/>
                                      <w:marBottom w:val="0"/>
                                      <w:divBdr>
                                        <w:top w:val="none" w:sz="0" w:space="0" w:color="auto"/>
                                        <w:left w:val="none" w:sz="0" w:space="0" w:color="auto"/>
                                        <w:bottom w:val="none" w:sz="0" w:space="0" w:color="auto"/>
                                        <w:right w:val="none" w:sz="0" w:space="0" w:color="auto"/>
                                      </w:divBdr>
                                      <w:divsChild>
                                        <w:div w:id="1982078950">
                                          <w:marLeft w:val="0"/>
                                          <w:marRight w:val="0"/>
                                          <w:marTop w:val="0"/>
                                          <w:marBottom w:val="150"/>
                                          <w:divBdr>
                                            <w:top w:val="none" w:sz="0" w:space="0" w:color="auto"/>
                                            <w:left w:val="none" w:sz="0" w:space="0" w:color="auto"/>
                                            <w:bottom w:val="none" w:sz="0" w:space="0" w:color="auto"/>
                                            <w:right w:val="none" w:sz="0" w:space="0" w:color="auto"/>
                                          </w:divBdr>
                                        </w:div>
                                      </w:divsChild>
                                    </w:div>
                                    <w:div w:id="1037239919">
                                      <w:marLeft w:val="0"/>
                                      <w:marRight w:val="0"/>
                                      <w:marTop w:val="0"/>
                                      <w:marBottom w:val="0"/>
                                      <w:divBdr>
                                        <w:top w:val="none" w:sz="0" w:space="0" w:color="auto"/>
                                        <w:left w:val="none" w:sz="0" w:space="0" w:color="auto"/>
                                        <w:bottom w:val="none" w:sz="0" w:space="0" w:color="auto"/>
                                        <w:right w:val="none" w:sz="0" w:space="0" w:color="auto"/>
                                      </w:divBdr>
                                      <w:divsChild>
                                        <w:div w:id="177459388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15935799">
      <w:bodyDiv w:val="1"/>
      <w:marLeft w:val="0"/>
      <w:marRight w:val="0"/>
      <w:marTop w:val="0"/>
      <w:marBottom w:val="0"/>
      <w:divBdr>
        <w:top w:val="none" w:sz="0" w:space="0" w:color="auto"/>
        <w:left w:val="none" w:sz="0" w:space="0" w:color="auto"/>
        <w:bottom w:val="none" w:sz="0" w:space="0" w:color="auto"/>
        <w:right w:val="none" w:sz="0" w:space="0" w:color="auto"/>
      </w:divBdr>
    </w:div>
    <w:div w:id="1235630634">
      <w:bodyDiv w:val="1"/>
      <w:marLeft w:val="0"/>
      <w:marRight w:val="0"/>
      <w:marTop w:val="0"/>
      <w:marBottom w:val="0"/>
      <w:divBdr>
        <w:top w:val="none" w:sz="0" w:space="0" w:color="auto"/>
        <w:left w:val="none" w:sz="0" w:space="0" w:color="auto"/>
        <w:bottom w:val="none" w:sz="0" w:space="0" w:color="auto"/>
        <w:right w:val="none" w:sz="0" w:space="0" w:color="auto"/>
      </w:divBdr>
    </w:div>
    <w:div w:id="1592397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eta.gov.wales/land-transaction-tax-calculator" TargetMode="External"/><Relationship Id="rId5" Type="http://schemas.openxmlformats.org/officeDocument/2006/relationships/hyperlink" Target="https://www.tax.service.gov.uk/calculate-stamp-duty-land-ta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1309</Words>
  <Characters>7463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Adeyemi Bello</dc:creator>
  <cp:keywords/>
  <dc:description/>
  <cp:lastModifiedBy>Adeyemi Bello</cp:lastModifiedBy>
  <cp:revision>3</cp:revision>
  <dcterms:created xsi:type="dcterms:W3CDTF">2021-08-24T13:48:00Z</dcterms:created>
  <dcterms:modified xsi:type="dcterms:W3CDTF">2021-08-24T13:57:00Z</dcterms:modified>
</cp:coreProperties>
</file>